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605025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605025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605025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605025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605025">
        <w:t>Broj</w:t>
      </w:r>
      <w:r>
        <w:t xml:space="preserve">: </w:t>
      </w:r>
      <w:r w:rsidR="00CB7B5B" w:rsidRPr="00CB7B5B">
        <w:t>06-2/186-15</w:t>
      </w:r>
    </w:p>
    <w:p w:rsidR="00A15199" w:rsidRPr="009B11A5" w:rsidRDefault="00410AFD" w:rsidP="00A15199">
      <w:pPr>
        <w:pStyle w:val="NoSpacing"/>
      </w:pPr>
      <w:r>
        <w:rPr>
          <w:lang w:val="sr-Cyrl-RS"/>
        </w:rPr>
        <w:t xml:space="preserve">2. </w:t>
      </w:r>
      <w:r w:rsidR="00605025">
        <w:rPr>
          <w:lang w:val="sr-Cyrl-RS"/>
        </w:rPr>
        <w:t>septembar</w:t>
      </w:r>
      <w:r>
        <w:rPr>
          <w:lang w:val="sr-Cyrl-RS"/>
        </w:rPr>
        <w:t xml:space="preserve"> 2015. </w:t>
      </w:r>
      <w:r w:rsidR="00605025">
        <w:rPr>
          <w:lang w:val="sr-Cyrl-RS"/>
        </w:rPr>
        <w:t>godine</w:t>
      </w:r>
    </w:p>
    <w:p w:rsidR="00A15199" w:rsidRDefault="00605025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9B11A5" w:rsidRDefault="009B11A5" w:rsidP="009B11A5">
      <w:pPr>
        <w:pStyle w:val="NoSpacing"/>
        <w:jc w:val="center"/>
        <w:rPr>
          <w:b/>
        </w:rPr>
      </w:pPr>
    </w:p>
    <w:p w:rsidR="00A15199" w:rsidRPr="009B11A5" w:rsidRDefault="00605025" w:rsidP="009B11A5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9B11A5">
        <w:rPr>
          <w:b/>
        </w:rPr>
        <w:t xml:space="preserve"> </w:t>
      </w:r>
      <w:r>
        <w:rPr>
          <w:b/>
        </w:rPr>
        <w:t>A</w:t>
      </w:r>
      <w:r w:rsidR="00A15199" w:rsidRPr="009B11A5">
        <w:rPr>
          <w:b/>
        </w:rPr>
        <w:t xml:space="preserve"> </w:t>
      </w:r>
      <w:r>
        <w:rPr>
          <w:b/>
        </w:rPr>
        <w:t>P</w:t>
      </w:r>
      <w:r w:rsidR="00A15199" w:rsidRPr="009B11A5">
        <w:rPr>
          <w:b/>
        </w:rPr>
        <w:t xml:space="preserve"> </w:t>
      </w:r>
      <w:r>
        <w:rPr>
          <w:b/>
        </w:rPr>
        <w:t>I</w:t>
      </w:r>
      <w:r w:rsidR="00A15199" w:rsidRPr="009B11A5">
        <w:rPr>
          <w:b/>
        </w:rPr>
        <w:t xml:space="preserve"> </w:t>
      </w:r>
      <w:r>
        <w:rPr>
          <w:b/>
        </w:rPr>
        <w:t>S</w:t>
      </w:r>
      <w:r w:rsidR="00A15199" w:rsidRPr="009B11A5">
        <w:rPr>
          <w:b/>
        </w:rPr>
        <w:t xml:space="preserve"> </w:t>
      </w:r>
      <w:r>
        <w:rPr>
          <w:b/>
        </w:rPr>
        <w:t>N</w:t>
      </w:r>
      <w:r w:rsidR="00A15199" w:rsidRPr="009B11A5">
        <w:rPr>
          <w:b/>
        </w:rPr>
        <w:t xml:space="preserve"> </w:t>
      </w:r>
      <w:r>
        <w:rPr>
          <w:b/>
        </w:rPr>
        <w:t>I</w:t>
      </w:r>
      <w:r w:rsidR="00A15199" w:rsidRPr="009B11A5">
        <w:rPr>
          <w:b/>
        </w:rPr>
        <w:t xml:space="preserve"> </w:t>
      </w:r>
      <w:r>
        <w:rPr>
          <w:b/>
        </w:rPr>
        <w:t>K</w:t>
      </w:r>
    </w:p>
    <w:p w:rsidR="00A15199" w:rsidRPr="009B11A5" w:rsidRDefault="00605025" w:rsidP="009B11A5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9B11A5">
        <w:rPr>
          <w:b/>
        </w:rPr>
        <w:t xml:space="preserve"> </w:t>
      </w:r>
      <w:r w:rsidR="00CB7B5B" w:rsidRPr="009B11A5">
        <w:rPr>
          <w:b/>
          <w:lang w:val="sr-Latn-RS"/>
        </w:rPr>
        <w:t>29</w:t>
      </w:r>
      <w:r w:rsidR="00E27811" w:rsidRPr="009B11A5">
        <w:rPr>
          <w:b/>
          <w:lang w:val="sr-Latn-RS"/>
        </w:rPr>
        <w:t>.</w:t>
      </w:r>
      <w:proofErr w:type="gramEnd"/>
      <w:r w:rsidR="00A15199" w:rsidRPr="009B11A5">
        <w:rPr>
          <w:b/>
        </w:rPr>
        <w:t xml:space="preserve"> </w:t>
      </w:r>
      <w:r>
        <w:rPr>
          <w:b/>
        </w:rPr>
        <w:t>SEDNICE</w:t>
      </w:r>
      <w:r w:rsidR="00A15199" w:rsidRPr="009B11A5">
        <w:rPr>
          <w:b/>
        </w:rPr>
        <w:t xml:space="preserve"> </w:t>
      </w:r>
      <w:r>
        <w:rPr>
          <w:b/>
        </w:rPr>
        <w:t>ODBORA</w:t>
      </w:r>
      <w:r w:rsidR="00A15199" w:rsidRPr="009B11A5">
        <w:rPr>
          <w:b/>
        </w:rPr>
        <w:t xml:space="preserve"> </w:t>
      </w:r>
      <w:r>
        <w:rPr>
          <w:b/>
        </w:rPr>
        <w:t>ZA</w:t>
      </w:r>
      <w:r w:rsidR="00A15199" w:rsidRPr="009B11A5">
        <w:rPr>
          <w:b/>
        </w:rPr>
        <w:t xml:space="preserve"> </w:t>
      </w:r>
      <w:r>
        <w:rPr>
          <w:b/>
        </w:rPr>
        <w:t>LjUDSKA</w:t>
      </w:r>
      <w:r w:rsidR="00A15199" w:rsidRPr="009B11A5">
        <w:rPr>
          <w:b/>
        </w:rPr>
        <w:t xml:space="preserve"> </w:t>
      </w:r>
      <w:r>
        <w:rPr>
          <w:b/>
        </w:rPr>
        <w:t>I</w:t>
      </w:r>
      <w:r w:rsidR="00A15199" w:rsidRPr="009B11A5">
        <w:rPr>
          <w:b/>
        </w:rPr>
        <w:t xml:space="preserve"> </w:t>
      </w:r>
      <w:r>
        <w:rPr>
          <w:b/>
        </w:rPr>
        <w:t>MANjINSKA</w:t>
      </w:r>
      <w:r w:rsidR="00A15199" w:rsidRPr="009B11A5">
        <w:rPr>
          <w:b/>
        </w:rPr>
        <w:t xml:space="preserve"> </w:t>
      </w:r>
      <w:r>
        <w:rPr>
          <w:b/>
        </w:rPr>
        <w:t>PRAVA</w:t>
      </w:r>
      <w:r w:rsidR="00A15199" w:rsidRPr="009B11A5">
        <w:rPr>
          <w:b/>
        </w:rPr>
        <w:t xml:space="preserve"> </w:t>
      </w:r>
      <w:r>
        <w:rPr>
          <w:b/>
        </w:rPr>
        <w:t>I</w:t>
      </w:r>
      <w:r w:rsidR="00A15199" w:rsidRPr="009B11A5">
        <w:rPr>
          <w:b/>
        </w:rPr>
        <w:t xml:space="preserve"> </w:t>
      </w:r>
      <w:r>
        <w:rPr>
          <w:b/>
        </w:rPr>
        <w:t>RAVNOPRAVNOST</w:t>
      </w:r>
      <w:r w:rsidR="00A15199" w:rsidRPr="009B11A5">
        <w:rPr>
          <w:b/>
        </w:rPr>
        <w:t xml:space="preserve"> </w:t>
      </w:r>
      <w:r>
        <w:rPr>
          <w:b/>
        </w:rPr>
        <w:t>POLOVA</w:t>
      </w:r>
    </w:p>
    <w:p w:rsidR="00A15199" w:rsidRPr="009B11A5" w:rsidRDefault="00605025" w:rsidP="009B11A5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9B11A5">
        <w:rPr>
          <w:b/>
        </w:rPr>
        <w:t xml:space="preserve"> </w:t>
      </w:r>
      <w:r w:rsidR="00CB7B5B" w:rsidRPr="009B11A5">
        <w:rPr>
          <w:b/>
          <w:lang w:val="sr-Latn-RS"/>
        </w:rPr>
        <w:t>4</w:t>
      </w:r>
      <w:r w:rsidR="00A15199" w:rsidRPr="009B11A5">
        <w:rPr>
          <w:b/>
          <w:lang w:val="sr-Cyrl-RS"/>
        </w:rPr>
        <w:t>.</w:t>
      </w:r>
      <w:proofErr w:type="gramEnd"/>
      <w:r w:rsidR="00A15199" w:rsidRPr="009B11A5">
        <w:rPr>
          <w:b/>
          <w:lang w:val="sr-Cyrl-RS"/>
        </w:rPr>
        <w:t xml:space="preserve"> </w:t>
      </w:r>
      <w:r>
        <w:rPr>
          <w:b/>
          <w:lang w:val="sr-Cyrl-RS"/>
        </w:rPr>
        <w:t>MAJA</w:t>
      </w:r>
      <w:r w:rsidR="009D13B1" w:rsidRPr="009B11A5">
        <w:rPr>
          <w:b/>
        </w:rPr>
        <w:t xml:space="preserve"> 201</w:t>
      </w:r>
      <w:r w:rsidR="00E27811" w:rsidRPr="009B11A5">
        <w:rPr>
          <w:b/>
          <w:lang w:val="sr-Latn-RS"/>
        </w:rPr>
        <w:t>5</w:t>
      </w:r>
      <w:r w:rsidR="00A15199" w:rsidRPr="009B11A5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9B11A5">
      <w:pPr>
        <w:pStyle w:val="NoSpacing"/>
        <w:jc w:val="both"/>
      </w:pPr>
      <w:r>
        <w:tab/>
      </w:r>
      <w:proofErr w:type="gramStart"/>
      <w:r w:rsidR="00605025">
        <w:t>Sednica</w:t>
      </w:r>
      <w:r w:rsidR="00355AC5">
        <w:t xml:space="preserve"> </w:t>
      </w:r>
      <w:r w:rsidR="00605025">
        <w:t>je</w:t>
      </w:r>
      <w:r w:rsidR="00355AC5">
        <w:t xml:space="preserve"> </w:t>
      </w:r>
      <w:r w:rsidR="00605025">
        <w:t>počela</w:t>
      </w:r>
      <w:r w:rsidR="00355AC5">
        <w:t xml:space="preserve"> </w:t>
      </w:r>
      <w:r w:rsidR="00605025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E27811">
        <w:rPr>
          <w:lang w:val="sr-Latn-RS"/>
        </w:rPr>
        <w:t>1</w:t>
      </w:r>
      <w:r w:rsidR="00A15199">
        <w:t xml:space="preserve"> </w:t>
      </w:r>
      <w:r w:rsidR="00605025">
        <w:t>časova</w:t>
      </w:r>
      <w:r w:rsidR="00A15199">
        <w:t>.</w:t>
      </w:r>
      <w:proofErr w:type="gramEnd"/>
    </w:p>
    <w:p w:rsidR="00A15199" w:rsidRDefault="00A15199" w:rsidP="009B11A5">
      <w:pPr>
        <w:pStyle w:val="NoSpacing"/>
        <w:jc w:val="both"/>
      </w:pPr>
      <w:r>
        <w:tab/>
      </w:r>
      <w:proofErr w:type="gramStart"/>
      <w:r w:rsidR="00605025">
        <w:t>Sednicom</w:t>
      </w:r>
      <w:r>
        <w:t xml:space="preserve"> </w:t>
      </w:r>
      <w:r w:rsidR="00605025">
        <w:t>je</w:t>
      </w:r>
      <w:r>
        <w:t xml:space="preserve"> </w:t>
      </w:r>
      <w:r w:rsidR="00605025">
        <w:t>predsedavao</w:t>
      </w:r>
      <w:r>
        <w:t xml:space="preserve"> </w:t>
      </w:r>
      <w:r w:rsidR="00605025">
        <w:t>predsednik</w:t>
      </w:r>
      <w:r>
        <w:t xml:space="preserve"> </w:t>
      </w:r>
      <w:r w:rsidR="00605025">
        <w:t>Odbora</w:t>
      </w:r>
      <w:r>
        <w:t xml:space="preserve"> </w:t>
      </w:r>
      <w:r w:rsidR="00605025">
        <w:t>Meho</w:t>
      </w:r>
      <w:r>
        <w:t xml:space="preserve"> </w:t>
      </w:r>
      <w:r w:rsidR="00605025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9B11A5">
      <w:pPr>
        <w:pStyle w:val="NoSpacing"/>
        <w:jc w:val="both"/>
        <w:rPr>
          <w:lang w:val="sr-Cyrl-RS"/>
        </w:rPr>
      </w:pPr>
      <w:r>
        <w:tab/>
      </w:r>
      <w:r w:rsidR="00605025">
        <w:t>Sednici</w:t>
      </w:r>
      <w:r>
        <w:t xml:space="preserve"> </w:t>
      </w:r>
      <w:r w:rsidR="00605025">
        <w:t>su</w:t>
      </w:r>
      <w:r>
        <w:t xml:space="preserve"> </w:t>
      </w:r>
      <w:r w:rsidR="00605025">
        <w:t>prisustvovali</w:t>
      </w:r>
      <w:r>
        <w:t xml:space="preserve">: </w:t>
      </w:r>
      <w:r w:rsidR="00605025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605025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605025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605025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605025">
        <w:rPr>
          <w:lang w:val="sr-Cyrl-RS"/>
        </w:rPr>
        <w:t>Stošić</w:t>
      </w:r>
      <w:r w:rsidR="00E27811">
        <w:rPr>
          <w:lang w:val="sr-Cyrl-RS"/>
        </w:rPr>
        <w:t xml:space="preserve">, </w:t>
      </w:r>
      <w:r w:rsidR="00605025">
        <w:rPr>
          <w:lang w:val="sr-Cyrl-RS"/>
        </w:rPr>
        <w:t>Milanka</w:t>
      </w:r>
      <w:r w:rsidR="0094377A" w:rsidRPr="0094377A">
        <w:rPr>
          <w:lang w:val="sr-Cyrl-RS"/>
        </w:rPr>
        <w:t xml:space="preserve"> </w:t>
      </w:r>
      <w:r w:rsidR="00605025">
        <w:rPr>
          <w:lang w:val="sr-Cyrl-RS"/>
        </w:rPr>
        <w:t>Jevtović</w:t>
      </w:r>
      <w:r w:rsidR="0094377A" w:rsidRPr="0094377A">
        <w:rPr>
          <w:lang w:val="sr-Cyrl-RS"/>
        </w:rPr>
        <w:t xml:space="preserve"> </w:t>
      </w:r>
      <w:r w:rsidR="00605025">
        <w:rPr>
          <w:lang w:val="sr-Cyrl-RS"/>
        </w:rPr>
        <w:t>Vukojičić</w:t>
      </w:r>
      <w:r w:rsidR="0094377A" w:rsidRPr="0094377A">
        <w:rPr>
          <w:lang w:val="sr-Cyrl-RS"/>
        </w:rPr>
        <w:t xml:space="preserve">, </w:t>
      </w:r>
      <w:r w:rsidR="00605025">
        <w:rPr>
          <w:lang w:val="sr-Cyrl-RS"/>
        </w:rPr>
        <w:t>Zlata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Đerić</w:t>
      </w:r>
      <w:r w:rsidR="00E27811">
        <w:rPr>
          <w:lang w:val="sr-Cyrl-RS"/>
        </w:rPr>
        <w:t xml:space="preserve">, </w:t>
      </w:r>
      <w:r w:rsidR="00605025">
        <w:rPr>
          <w:lang w:val="sr-Cyrl-RS"/>
        </w:rPr>
        <w:t>Slobodan</w:t>
      </w:r>
      <w:r w:rsidR="0094377A" w:rsidRPr="0094377A">
        <w:rPr>
          <w:lang w:val="sr-Cyrl-RS"/>
        </w:rPr>
        <w:t xml:space="preserve"> </w:t>
      </w:r>
      <w:r w:rsidR="00605025">
        <w:rPr>
          <w:lang w:val="sr-Cyrl-RS"/>
        </w:rPr>
        <w:t>Perić</w:t>
      </w:r>
      <w:r w:rsidR="0094377A" w:rsidRPr="0094377A">
        <w:rPr>
          <w:lang w:val="sr-Cyrl-RS"/>
        </w:rPr>
        <w:t xml:space="preserve">, </w:t>
      </w:r>
      <w:r w:rsidR="00605025">
        <w:rPr>
          <w:lang w:val="sr-Cyrl-RS"/>
        </w:rPr>
        <w:t>Dubravka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Filipovski</w:t>
      </w:r>
      <w:r w:rsidR="009D13B1">
        <w:rPr>
          <w:lang w:val="sr-Cyrl-RS"/>
        </w:rPr>
        <w:t xml:space="preserve">, </w:t>
      </w:r>
      <w:r w:rsidR="00605025">
        <w:rPr>
          <w:lang w:val="sr-Cyrl-RS"/>
        </w:rPr>
        <w:t>Vladica</w:t>
      </w:r>
      <w:r w:rsidR="0094377A" w:rsidRPr="0094377A">
        <w:rPr>
          <w:lang w:val="sr-Cyrl-RS"/>
        </w:rPr>
        <w:t xml:space="preserve"> </w:t>
      </w:r>
      <w:r w:rsidR="00605025">
        <w:rPr>
          <w:lang w:val="sr-Cyrl-RS"/>
        </w:rPr>
        <w:t>Dimitrov</w:t>
      </w:r>
      <w:r w:rsidR="0094377A" w:rsidRPr="0094377A">
        <w:rPr>
          <w:lang w:val="sr-Cyrl-RS"/>
        </w:rPr>
        <w:t xml:space="preserve">, </w:t>
      </w:r>
      <w:r w:rsidR="00605025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605025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605025">
        <w:rPr>
          <w:lang w:val="sr-Cyrl-RS"/>
        </w:rPr>
        <w:t>Aida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Ćorović</w:t>
      </w:r>
      <w:r w:rsidR="00E27811">
        <w:rPr>
          <w:lang w:val="sr-Cyrl-RS"/>
        </w:rPr>
        <w:t xml:space="preserve">, </w:t>
      </w:r>
      <w:r w:rsidR="00605025">
        <w:rPr>
          <w:lang w:val="sr-Cyrl-RS"/>
        </w:rPr>
        <w:t>Vera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Paunović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605025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605025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605025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605025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9B11A5">
      <w:pPr>
        <w:pStyle w:val="NoSpacing"/>
        <w:jc w:val="both"/>
        <w:rPr>
          <w:lang w:val="sr-Cyrl-RS"/>
        </w:rPr>
      </w:pPr>
      <w:r>
        <w:tab/>
      </w:r>
      <w:r w:rsidR="00605025">
        <w:t>Sednici</w:t>
      </w:r>
      <w:r>
        <w:t xml:space="preserve"> </w:t>
      </w:r>
      <w:r w:rsidR="00605025">
        <w:t>nisu</w:t>
      </w:r>
      <w:r>
        <w:t xml:space="preserve"> </w:t>
      </w:r>
      <w:r w:rsidR="00605025">
        <w:t>prisustvovali</w:t>
      </w:r>
      <w:r>
        <w:t xml:space="preserve"> </w:t>
      </w:r>
      <w:r w:rsidR="00605025">
        <w:t>članovi</w:t>
      </w:r>
      <w:r>
        <w:t xml:space="preserve"> </w:t>
      </w:r>
      <w:r w:rsidR="00605025">
        <w:t>Odbora</w:t>
      </w:r>
      <w:r>
        <w:t xml:space="preserve">: </w:t>
      </w:r>
      <w:r w:rsidR="00605025">
        <w:rPr>
          <w:lang w:val="sr-Cyrl-RS"/>
        </w:rPr>
        <w:t>Suzana</w:t>
      </w:r>
      <w:r w:rsidR="0094377A">
        <w:rPr>
          <w:lang w:val="sr-Cyrl-RS"/>
        </w:rPr>
        <w:t xml:space="preserve"> </w:t>
      </w:r>
      <w:r w:rsidR="00605025">
        <w:rPr>
          <w:lang w:val="sr-Cyrl-RS"/>
        </w:rPr>
        <w:t>Šarac</w:t>
      </w:r>
      <w:r w:rsidR="0094377A">
        <w:rPr>
          <w:lang w:val="sr-Cyrl-RS"/>
        </w:rPr>
        <w:t>,</w:t>
      </w:r>
      <w:r w:rsidR="0094377A">
        <w:rPr>
          <w:lang w:val="sr-Latn-RS"/>
        </w:rPr>
        <w:t xml:space="preserve"> </w:t>
      </w:r>
      <w:r w:rsidR="00605025">
        <w:rPr>
          <w:lang w:val="sr-Cyrl-RS"/>
        </w:rPr>
        <w:t>Stefana</w:t>
      </w:r>
      <w:r w:rsidR="0094377A">
        <w:rPr>
          <w:lang w:val="sr-Cyrl-RS"/>
        </w:rPr>
        <w:t xml:space="preserve"> </w:t>
      </w:r>
      <w:r w:rsidR="00605025">
        <w:rPr>
          <w:lang w:val="sr-Cyrl-RS"/>
        </w:rPr>
        <w:t>Miladinović</w:t>
      </w:r>
      <w:r w:rsidR="0094377A">
        <w:rPr>
          <w:lang w:val="sr-Cyrl-RS"/>
        </w:rPr>
        <w:t xml:space="preserve">, </w:t>
      </w:r>
      <w:r w:rsidR="00605025">
        <w:rPr>
          <w:lang w:val="sr-Cyrl-RS"/>
        </w:rPr>
        <w:t>Biljana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Hasanović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Korać</w:t>
      </w:r>
      <w:r w:rsidR="00E27811">
        <w:rPr>
          <w:lang w:val="sr-Cyrl-RS"/>
        </w:rPr>
        <w:t xml:space="preserve">, </w:t>
      </w:r>
      <w:r w:rsidR="00605025">
        <w:rPr>
          <w:lang w:val="sr-Cyrl-RS"/>
        </w:rPr>
        <w:t>Olena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Papuga</w:t>
      </w:r>
      <w:r w:rsidR="00E27811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605025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605025">
        <w:rPr>
          <w:lang w:val="sr-Cyrl-RS"/>
        </w:rPr>
        <w:t>Ugljanin</w:t>
      </w:r>
      <w:r>
        <w:t>.</w:t>
      </w:r>
    </w:p>
    <w:p w:rsidR="00A15199" w:rsidRDefault="00E27811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05025">
        <w:rPr>
          <w:lang w:val="sr-Cyrl-RS"/>
        </w:rPr>
        <w:t>Sednici</w:t>
      </w:r>
      <w:r>
        <w:rPr>
          <w:lang w:val="sr-Cyrl-RS"/>
        </w:rPr>
        <w:t xml:space="preserve"> </w:t>
      </w:r>
      <w:r w:rsidR="00605025">
        <w:rPr>
          <w:lang w:val="sr-Cyrl-RS"/>
        </w:rPr>
        <w:t>je</w:t>
      </w:r>
      <w:r>
        <w:rPr>
          <w:lang w:val="sr-Cyrl-RS"/>
        </w:rPr>
        <w:t xml:space="preserve"> </w:t>
      </w:r>
      <w:r w:rsidR="00605025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605025">
        <w:rPr>
          <w:lang w:val="sr-Cyrl-RS"/>
        </w:rPr>
        <w:t>zamenica</w:t>
      </w:r>
      <w:r w:rsidR="008012A4">
        <w:rPr>
          <w:lang w:val="sr-Cyrl-RS"/>
        </w:rPr>
        <w:t xml:space="preserve"> </w:t>
      </w:r>
      <w:r w:rsidR="00605025">
        <w:rPr>
          <w:lang w:val="sr-Cyrl-RS"/>
        </w:rPr>
        <w:t>člana</w:t>
      </w:r>
      <w:r>
        <w:rPr>
          <w:lang w:val="sr-Cyrl-RS"/>
        </w:rPr>
        <w:t xml:space="preserve"> </w:t>
      </w:r>
      <w:r w:rsidR="00605025">
        <w:rPr>
          <w:lang w:val="sr-Cyrl-RS"/>
        </w:rPr>
        <w:t>Odbora</w:t>
      </w:r>
      <w:r>
        <w:rPr>
          <w:lang w:val="sr-Cyrl-RS"/>
        </w:rPr>
        <w:t xml:space="preserve"> </w:t>
      </w:r>
      <w:r w:rsidR="00605025">
        <w:rPr>
          <w:lang w:val="sr-Cyrl-RS"/>
        </w:rPr>
        <w:t>Olivera</w:t>
      </w:r>
      <w:r w:rsidR="0094377A">
        <w:rPr>
          <w:lang w:val="sr-Cyrl-RS"/>
        </w:rPr>
        <w:t xml:space="preserve"> </w:t>
      </w:r>
      <w:r w:rsidR="00605025">
        <w:rPr>
          <w:lang w:val="sr-Cyrl-RS"/>
        </w:rPr>
        <w:t>Pauljeskić</w:t>
      </w:r>
      <w:r w:rsidR="008012A4">
        <w:rPr>
          <w:lang w:val="sr-Cyrl-RS"/>
        </w:rPr>
        <w:t>.</w:t>
      </w:r>
    </w:p>
    <w:p w:rsidR="002767E9" w:rsidRPr="00FE614F" w:rsidRDefault="002767E9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05025">
        <w:rPr>
          <w:lang w:val="sr-Cyrl-RS"/>
        </w:rPr>
        <w:t>Sednici</w:t>
      </w:r>
      <w:r>
        <w:rPr>
          <w:lang w:val="sr-Cyrl-RS"/>
        </w:rPr>
        <w:t xml:space="preserve"> </w:t>
      </w:r>
      <w:r w:rsidR="00605025">
        <w:rPr>
          <w:lang w:val="sr-Cyrl-RS"/>
        </w:rPr>
        <w:t>su</w:t>
      </w:r>
      <w:r>
        <w:rPr>
          <w:lang w:val="sr-Cyrl-RS"/>
        </w:rPr>
        <w:t xml:space="preserve"> </w:t>
      </w:r>
      <w:r w:rsidR="00605025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605025">
        <w:rPr>
          <w:lang w:val="sr-Cyrl-RS"/>
        </w:rPr>
        <w:t>Čedomir</w:t>
      </w:r>
      <w:r>
        <w:rPr>
          <w:lang w:val="sr-Cyrl-RS"/>
        </w:rPr>
        <w:t xml:space="preserve"> </w:t>
      </w:r>
      <w:r w:rsidR="00605025">
        <w:rPr>
          <w:lang w:val="sr-Cyrl-RS"/>
        </w:rPr>
        <w:t>Backović</w:t>
      </w:r>
      <w:r w:rsidR="00353C25">
        <w:rPr>
          <w:lang w:val="sr-Cyrl-RS"/>
        </w:rPr>
        <w:t xml:space="preserve">, </w:t>
      </w:r>
      <w:r w:rsidR="00605025">
        <w:rPr>
          <w:lang w:val="sr-Cyrl-RS"/>
        </w:rPr>
        <w:t>pomoćnik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ministra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pravde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Jovan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Ćosić</w:t>
      </w:r>
      <w:r w:rsidR="005F711D">
        <w:rPr>
          <w:lang w:val="sr-Cyrl-RS"/>
        </w:rPr>
        <w:t xml:space="preserve">, </w:t>
      </w:r>
      <w:r w:rsidR="00605025">
        <w:rPr>
          <w:lang w:val="sr-Cyrl-RS"/>
        </w:rPr>
        <w:t>viši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savetnik</w:t>
      </w:r>
      <w:r w:rsidR="005F711D">
        <w:rPr>
          <w:lang w:val="sr-Cyrl-RS"/>
        </w:rPr>
        <w:t xml:space="preserve">, </w:t>
      </w:r>
      <w:r w:rsidR="00605025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605025">
        <w:rPr>
          <w:lang w:val="sr-Cyrl-RS"/>
        </w:rPr>
        <w:t>pravde</w:t>
      </w:r>
      <w:r>
        <w:rPr>
          <w:lang w:val="sr-Cyrl-RS"/>
        </w:rPr>
        <w:t>.</w:t>
      </w:r>
    </w:p>
    <w:p w:rsidR="00A15199" w:rsidRDefault="00A302E3" w:rsidP="009B11A5">
      <w:pPr>
        <w:pStyle w:val="NoSpacing"/>
        <w:jc w:val="both"/>
      </w:pPr>
      <w:r>
        <w:t xml:space="preserve">              </w:t>
      </w:r>
      <w:r w:rsidR="00605025">
        <w:t>Predsednik</w:t>
      </w:r>
      <w:r w:rsidR="00A15199">
        <w:t xml:space="preserve"> </w:t>
      </w:r>
      <w:r w:rsidR="00605025">
        <w:t>Odbora</w:t>
      </w:r>
      <w:r w:rsidR="00A15199">
        <w:t xml:space="preserve"> </w:t>
      </w:r>
      <w:r w:rsidR="00605025">
        <w:t>je</w:t>
      </w:r>
      <w:r w:rsidR="00A15199">
        <w:t xml:space="preserve"> </w:t>
      </w:r>
      <w:r w:rsidR="00605025">
        <w:t>konstatovao</w:t>
      </w:r>
      <w:r w:rsidR="00A15199">
        <w:t xml:space="preserve"> </w:t>
      </w:r>
      <w:r w:rsidR="00605025">
        <w:t>da</w:t>
      </w:r>
      <w:r w:rsidR="00A15199">
        <w:t xml:space="preserve"> </w:t>
      </w:r>
      <w:r w:rsidR="00605025">
        <w:t>su</w:t>
      </w:r>
      <w:r w:rsidR="00A15199">
        <w:t xml:space="preserve"> </w:t>
      </w:r>
      <w:r w:rsidR="00605025">
        <w:t>ispunjeni</w:t>
      </w:r>
      <w:r w:rsidR="00A15199">
        <w:t xml:space="preserve"> </w:t>
      </w:r>
      <w:r w:rsidR="00605025">
        <w:t>uslovi</w:t>
      </w:r>
      <w:r w:rsidR="00A15199">
        <w:t xml:space="preserve"> </w:t>
      </w:r>
      <w:r w:rsidR="00605025">
        <w:t>za</w:t>
      </w:r>
      <w:r w:rsidR="00A15199">
        <w:t xml:space="preserve"> </w:t>
      </w:r>
      <w:r w:rsidR="00605025">
        <w:t>rad</w:t>
      </w:r>
      <w:r w:rsidR="00A15199">
        <w:t xml:space="preserve"> </w:t>
      </w:r>
      <w:r w:rsidR="00605025">
        <w:t>i</w:t>
      </w:r>
      <w:r w:rsidR="00A15199">
        <w:t xml:space="preserve"> </w:t>
      </w:r>
      <w:r w:rsidR="00605025">
        <w:t>odlučivanje</w:t>
      </w:r>
      <w:r w:rsidR="00A15199">
        <w:t xml:space="preserve">, </w:t>
      </w:r>
      <w:proofErr w:type="gramStart"/>
      <w:r w:rsidR="00605025">
        <w:t>te</w:t>
      </w:r>
      <w:proofErr w:type="gramEnd"/>
      <w:r w:rsidR="00A15199">
        <w:t xml:space="preserve"> </w:t>
      </w:r>
      <w:r w:rsidR="00605025">
        <w:t>je</w:t>
      </w:r>
      <w:r w:rsidR="00A15199">
        <w:t xml:space="preserve"> </w:t>
      </w:r>
      <w:r w:rsidR="00605025">
        <w:t>predložio</w:t>
      </w:r>
      <w:r w:rsidR="00A15199">
        <w:t xml:space="preserve"> </w:t>
      </w:r>
      <w:r w:rsidR="00605025">
        <w:t>sledeći</w:t>
      </w:r>
      <w:r w:rsidR="00A15199">
        <w:t xml:space="preserve"> </w:t>
      </w:r>
    </w:p>
    <w:p w:rsidR="005F711D" w:rsidRDefault="005F711D" w:rsidP="009B11A5">
      <w:pPr>
        <w:pStyle w:val="NoSpacing"/>
        <w:jc w:val="center"/>
        <w:rPr>
          <w:lang w:val="sr-Cyrl-RS"/>
        </w:rPr>
      </w:pPr>
    </w:p>
    <w:p w:rsidR="00A15199" w:rsidRDefault="00605025" w:rsidP="009B11A5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15199" w:rsidRDefault="00A15199" w:rsidP="009B11A5">
      <w:pPr>
        <w:pStyle w:val="NoSpacing"/>
        <w:jc w:val="center"/>
      </w:pPr>
    </w:p>
    <w:p w:rsidR="00EE6D7F" w:rsidRPr="00EE6D7F" w:rsidRDefault="00EE6D7F" w:rsidP="009B11A5">
      <w:pPr>
        <w:pStyle w:val="NoSpacing"/>
      </w:pPr>
      <w:r>
        <w:rPr>
          <w:lang w:val="sr-Cyrl-CS"/>
        </w:rPr>
        <w:t xml:space="preserve">            </w:t>
      </w:r>
      <w:r w:rsidRPr="00EE6D7F">
        <w:rPr>
          <w:lang w:val="sr-Cyrl-CS"/>
        </w:rPr>
        <w:t xml:space="preserve">1. </w:t>
      </w:r>
      <w:r w:rsidR="00605025">
        <w:rPr>
          <w:lang w:val="sr-Cyrl-CS"/>
        </w:rPr>
        <w:t>Razmatranje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Predloga</w:t>
      </w:r>
      <w:r w:rsidRPr="00EE6D7F">
        <w:rPr>
          <w:lang w:val="sr-Cyrl-CS"/>
        </w:rPr>
        <w:t xml:space="preserve"> </w:t>
      </w:r>
      <w:r w:rsidR="00605025">
        <w:rPr>
          <w:lang w:val="sr-Cyrl-CS" w:eastAsia="sr-Cyrl-CS"/>
        </w:rPr>
        <w:t>zakona</w:t>
      </w:r>
      <w:r w:rsidR="009B11A5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o</w:t>
      </w:r>
      <w:r w:rsidR="009B11A5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potvrđivanju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Protokola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broj</w:t>
      </w:r>
      <w:r w:rsidRPr="002767E9">
        <w:rPr>
          <w:lang w:val="sr-Cyrl-CS" w:eastAsia="sr-Cyrl-CS"/>
        </w:rPr>
        <w:t xml:space="preserve"> 15 </w:t>
      </w:r>
      <w:r w:rsidR="00605025">
        <w:rPr>
          <w:lang w:val="sr-Cyrl-CS" w:eastAsia="sr-Cyrl-CS"/>
        </w:rPr>
        <w:t>kojim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se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menja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Konvencija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za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zaštitu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ljudskih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prava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i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osnovnih</w:t>
      </w:r>
      <w:r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sloboda</w:t>
      </w:r>
      <w:r w:rsidRPr="00EE6D7F">
        <w:rPr>
          <w:lang w:val="sr-Cyrl-CS"/>
        </w:rPr>
        <w:t xml:space="preserve">, </w:t>
      </w:r>
      <w:r w:rsidR="00605025">
        <w:rPr>
          <w:lang w:val="sr-Cyrl-CS"/>
        </w:rPr>
        <w:t>koji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podnela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Vlada</w:t>
      </w:r>
      <w:r w:rsidRPr="00EE6D7F">
        <w:rPr>
          <w:lang w:val="sr-Cyrl-CS"/>
        </w:rPr>
        <w:t xml:space="preserve"> (</w:t>
      </w:r>
      <w:r w:rsidR="00605025">
        <w:rPr>
          <w:lang w:val="sr-Cyrl-CS"/>
        </w:rPr>
        <w:t>broj</w:t>
      </w:r>
      <w:r w:rsidRPr="00EE6D7F">
        <w:rPr>
          <w:lang w:val="sr-Cyrl-CS"/>
        </w:rPr>
        <w:t xml:space="preserve"> 011-836/15 </w:t>
      </w:r>
      <w:r w:rsidR="00605025">
        <w:rPr>
          <w:lang w:val="sr-Cyrl-CS"/>
        </w:rPr>
        <w:t>od</w:t>
      </w:r>
      <w:r w:rsidRPr="00EE6D7F">
        <w:rPr>
          <w:lang w:val="sr-Cyrl-CS"/>
        </w:rPr>
        <w:t xml:space="preserve"> 27. </w:t>
      </w:r>
      <w:r w:rsidR="00605025">
        <w:rPr>
          <w:lang w:val="sr-Cyrl-CS"/>
        </w:rPr>
        <w:t>marta</w:t>
      </w:r>
      <w:r w:rsidRPr="00EE6D7F">
        <w:rPr>
          <w:lang w:val="sr-Cyrl-CS"/>
        </w:rPr>
        <w:t xml:space="preserve"> 2015. </w:t>
      </w:r>
      <w:r w:rsidR="00605025">
        <w:rPr>
          <w:lang w:val="sr-Cyrl-CS"/>
        </w:rPr>
        <w:t>godine</w:t>
      </w:r>
      <w:r w:rsidRPr="00EE6D7F">
        <w:rPr>
          <w:lang w:val="sr-Cyrl-CS"/>
        </w:rPr>
        <w:t xml:space="preserve">); </w:t>
      </w:r>
    </w:p>
    <w:p w:rsidR="00EE6D7F" w:rsidRPr="00EE6D7F" w:rsidRDefault="00EE6D7F" w:rsidP="009B11A5">
      <w:pPr>
        <w:pStyle w:val="NoSpacing"/>
        <w:jc w:val="both"/>
        <w:rPr>
          <w:lang w:val="sr-Cyrl-CS"/>
        </w:rPr>
      </w:pPr>
      <w:r w:rsidRPr="00EE6D7F">
        <w:rPr>
          <w:lang w:val="sr-Cyrl-CS"/>
        </w:rPr>
        <w:t xml:space="preserve"> </w:t>
      </w:r>
      <w:r w:rsidRPr="00EE6D7F">
        <w:rPr>
          <w:lang w:val="sr-Cyrl-CS"/>
        </w:rPr>
        <w:tab/>
        <w:t xml:space="preserve">2. </w:t>
      </w:r>
      <w:r w:rsidR="00605025">
        <w:rPr>
          <w:lang w:val="sr-Cyrl-CS"/>
        </w:rPr>
        <w:t>Razmatranje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Predloga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zakona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o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zaštiti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prava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na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suđenje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u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razumnom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roku</w:t>
      </w:r>
      <w:r w:rsidRPr="00EE6D7F">
        <w:rPr>
          <w:lang w:val="sr-Cyrl-CS"/>
        </w:rPr>
        <w:t xml:space="preserve">, </w:t>
      </w:r>
      <w:r w:rsidR="00605025">
        <w:rPr>
          <w:lang w:val="sr-Cyrl-CS"/>
        </w:rPr>
        <w:t>koji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podnela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Vlada</w:t>
      </w:r>
      <w:r w:rsidRPr="00EE6D7F">
        <w:rPr>
          <w:lang w:val="sr-Cyrl-CS"/>
        </w:rPr>
        <w:t xml:space="preserve"> (</w:t>
      </w:r>
      <w:r w:rsidR="00605025">
        <w:rPr>
          <w:lang w:val="sr-Cyrl-CS"/>
        </w:rPr>
        <w:t>broj</w:t>
      </w:r>
      <w:r w:rsidRPr="00EE6D7F">
        <w:rPr>
          <w:lang w:val="sr-Cyrl-CS"/>
        </w:rPr>
        <w:t xml:space="preserve"> 7-926/15 </w:t>
      </w:r>
      <w:r w:rsidR="00605025">
        <w:rPr>
          <w:lang w:val="sr-Cyrl-CS"/>
        </w:rPr>
        <w:t>od</w:t>
      </w:r>
      <w:r w:rsidRPr="00EE6D7F">
        <w:rPr>
          <w:lang w:val="sr-Cyrl-CS"/>
        </w:rPr>
        <w:t xml:space="preserve"> 3. </w:t>
      </w:r>
      <w:r w:rsidR="00605025">
        <w:rPr>
          <w:lang w:val="sr-Cyrl-CS"/>
        </w:rPr>
        <w:t>aprila</w:t>
      </w:r>
      <w:r w:rsidRPr="00EE6D7F">
        <w:rPr>
          <w:lang w:val="sr-Cyrl-CS"/>
        </w:rPr>
        <w:t xml:space="preserve"> 2015. </w:t>
      </w:r>
      <w:r w:rsidR="00605025">
        <w:rPr>
          <w:lang w:val="sr-Cyrl-CS"/>
        </w:rPr>
        <w:t>godine</w:t>
      </w:r>
      <w:r w:rsidRPr="00EE6D7F">
        <w:rPr>
          <w:lang w:val="sr-Cyrl-CS"/>
        </w:rPr>
        <w:t xml:space="preserve">). </w:t>
      </w:r>
    </w:p>
    <w:p w:rsidR="009B11A5" w:rsidRDefault="00A15199" w:rsidP="009B11A5">
      <w:pPr>
        <w:pStyle w:val="NoSpacing"/>
        <w:rPr>
          <w:lang w:val="sr-Cyrl-RS"/>
        </w:rPr>
      </w:pPr>
      <w:r>
        <w:tab/>
      </w:r>
    </w:p>
    <w:p w:rsidR="00F57247" w:rsidRDefault="009B11A5" w:rsidP="009B11A5">
      <w:pPr>
        <w:pStyle w:val="NoSpacing"/>
        <w:rPr>
          <w:lang w:val="sr-Cyrl-RS"/>
        </w:rPr>
      </w:pPr>
      <w:r>
        <w:rPr>
          <w:lang w:val="sr-Cyrl-RS"/>
        </w:rPr>
        <w:tab/>
      </w:r>
      <w:proofErr w:type="gramStart"/>
      <w:r w:rsidR="00605025">
        <w:t>Članovi</w:t>
      </w:r>
      <w:r w:rsidR="00A15199">
        <w:t xml:space="preserve"> </w:t>
      </w:r>
      <w:r w:rsidR="00605025">
        <w:t>Odbora</w:t>
      </w:r>
      <w:r w:rsidR="00A15199">
        <w:t xml:space="preserve"> </w:t>
      </w:r>
      <w:r w:rsidR="00605025">
        <w:t>su</w:t>
      </w:r>
      <w:r w:rsidR="00A15199">
        <w:t xml:space="preserve"> </w:t>
      </w:r>
      <w:r w:rsidR="00605025">
        <w:t>jednoglasno</w:t>
      </w:r>
      <w:r w:rsidR="00A15199">
        <w:t xml:space="preserve"> </w:t>
      </w:r>
      <w:r w:rsidR="00605025">
        <w:t>PRIHVATILI</w:t>
      </w:r>
      <w:r w:rsidR="00A15199">
        <w:t xml:space="preserve"> </w:t>
      </w:r>
      <w:r w:rsidR="00605025">
        <w:t>predloženi</w:t>
      </w:r>
      <w:r w:rsidR="00A15199">
        <w:t xml:space="preserve"> </w:t>
      </w:r>
      <w:r w:rsidR="00605025">
        <w:t>Dnevni</w:t>
      </w:r>
      <w:r w:rsidR="00A15199">
        <w:t xml:space="preserve"> </w:t>
      </w:r>
      <w:r w:rsidR="00605025">
        <w:t>red</w:t>
      </w:r>
      <w:r w:rsidR="00A15199">
        <w:t>.</w:t>
      </w:r>
      <w:proofErr w:type="gramEnd"/>
    </w:p>
    <w:p w:rsidR="009B11A5" w:rsidRDefault="009B11A5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EC096E" w:rsidRPr="009B11A5" w:rsidRDefault="009B11A5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05025">
        <w:rPr>
          <w:b/>
          <w:lang w:val="sr-Cyrl-RS"/>
        </w:rPr>
        <w:t>PRVA</w:t>
      </w:r>
      <w:r w:rsidRPr="009B11A5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TAČKA</w:t>
      </w:r>
      <w:r w:rsidRPr="009B11A5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DNEVNOG</w:t>
      </w:r>
      <w:r w:rsidRPr="009B11A5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REDA</w:t>
      </w:r>
      <w:r>
        <w:rPr>
          <w:lang w:val="sr-Cyrl-RS"/>
        </w:rPr>
        <w:t xml:space="preserve">: </w:t>
      </w:r>
      <w:r w:rsidR="00605025">
        <w:rPr>
          <w:rFonts w:eastAsia="Times New Roman" w:cs="Times New Roman"/>
          <w:lang w:val="sr-Cyrl-CS"/>
        </w:rPr>
        <w:t>Razmatranje</w:t>
      </w:r>
      <w:r w:rsidRPr="00EE6D7F">
        <w:rPr>
          <w:rFonts w:eastAsia="Times New Roman" w:cs="Times New Roman"/>
          <w:lang w:val="sr-Cyrl-CS"/>
        </w:rPr>
        <w:t xml:space="preserve"> </w:t>
      </w:r>
      <w:r w:rsidR="00605025">
        <w:rPr>
          <w:rFonts w:eastAsia="Times New Roman" w:cs="Times New Roman"/>
          <w:lang w:val="sr-Cyrl-CS"/>
        </w:rPr>
        <w:t>Predloga</w:t>
      </w:r>
      <w:r w:rsidRPr="00EE6D7F">
        <w:rPr>
          <w:rFonts w:eastAsia="Times New Roman" w:cs="Times New Roman"/>
          <w:lang w:val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zakona</w:t>
      </w:r>
      <w:r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o</w:t>
      </w:r>
      <w:r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potvrđivanju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Protokola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broj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15 </w:t>
      </w:r>
      <w:r w:rsidR="00605025">
        <w:rPr>
          <w:rFonts w:eastAsia="Times New Roman" w:cs="Times New Roman"/>
          <w:color w:val="000000"/>
          <w:lang w:val="sr-Cyrl-CS" w:eastAsia="sr-Cyrl-CS"/>
        </w:rPr>
        <w:t>kojim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se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menja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Konvencija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za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zaštitu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ljudskih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prava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i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osnovnih</w:t>
      </w:r>
      <w:r w:rsidRPr="002767E9">
        <w:rPr>
          <w:rFonts w:eastAsia="Times New Roman" w:cs="Times New Roman"/>
          <w:color w:val="000000"/>
          <w:lang w:val="sr-Cyrl-CS" w:eastAsia="sr-Cyrl-CS"/>
        </w:rPr>
        <w:t xml:space="preserve"> </w:t>
      </w:r>
      <w:r w:rsidR="00605025">
        <w:rPr>
          <w:rFonts w:eastAsia="Times New Roman" w:cs="Times New Roman"/>
          <w:color w:val="000000"/>
          <w:lang w:val="sr-Cyrl-CS" w:eastAsia="sr-Cyrl-CS"/>
        </w:rPr>
        <w:t>sloboda</w:t>
      </w:r>
    </w:p>
    <w:p w:rsidR="00EC096E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05025">
        <w:rPr>
          <w:b/>
          <w:lang w:val="sr-Cyrl-RS"/>
        </w:rPr>
        <w:t>Jovan</w:t>
      </w:r>
      <w:r w:rsidR="006331D8" w:rsidRPr="009B11A5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Ćosić</w:t>
      </w:r>
      <w:r>
        <w:t xml:space="preserve"> </w:t>
      </w:r>
      <w:r w:rsidR="00605025">
        <w:rPr>
          <w:lang w:val="sr-Cyrl-RS"/>
        </w:rPr>
        <w:t>je</w:t>
      </w:r>
      <w:r>
        <w:rPr>
          <w:lang w:val="sr-Cyrl-RS"/>
        </w:rPr>
        <w:t xml:space="preserve"> </w:t>
      </w:r>
      <w:r w:rsidR="00605025">
        <w:rPr>
          <w:lang w:val="sr-Cyrl-RS"/>
        </w:rPr>
        <w:t>ukazao</w:t>
      </w:r>
      <w:r>
        <w:rPr>
          <w:lang w:val="sr-Cyrl-RS"/>
        </w:rPr>
        <w:t xml:space="preserve"> </w:t>
      </w:r>
      <w:r w:rsidR="00605025">
        <w:rPr>
          <w:lang w:val="sr-Cyrl-RS"/>
        </w:rPr>
        <w:t>da</w:t>
      </w:r>
      <w:r>
        <w:rPr>
          <w:lang w:val="sr-Cyrl-RS"/>
        </w:rPr>
        <w:t xml:space="preserve"> </w:t>
      </w:r>
      <w:r w:rsidR="00605025">
        <w:rPr>
          <w:lang w:val="sr-Cyrl-RS"/>
        </w:rPr>
        <w:t>je</w:t>
      </w:r>
      <w:r>
        <w:rPr>
          <w:lang w:val="sr-Cyrl-RS"/>
        </w:rPr>
        <w:t xml:space="preserve"> </w:t>
      </w:r>
      <w:r w:rsidR="00605025">
        <w:rPr>
          <w:lang w:val="sr-Cyrl-RS"/>
        </w:rPr>
        <w:t>ovaj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protokol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doneo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Komitet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ministara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Saveta</w:t>
      </w:r>
      <w:r>
        <w:rPr>
          <w:lang w:val="sr-Cyrl-RS"/>
        </w:rPr>
        <w:t xml:space="preserve"> </w:t>
      </w:r>
      <w:r w:rsidR="00605025">
        <w:rPr>
          <w:lang w:val="sr-Cyrl-RS"/>
        </w:rPr>
        <w:t>Evrope</w:t>
      </w:r>
      <w:r>
        <w:rPr>
          <w:lang w:val="sr-Cyrl-RS"/>
        </w:rPr>
        <w:t xml:space="preserve"> </w:t>
      </w:r>
      <w:r w:rsidR="00605025">
        <w:rPr>
          <w:lang w:val="sr-Cyrl-RS"/>
        </w:rPr>
        <w:t>u</w:t>
      </w:r>
      <w:r>
        <w:rPr>
          <w:lang w:val="sr-Cyrl-RS"/>
        </w:rPr>
        <w:t xml:space="preserve"> </w:t>
      </w:r>
      <w:r w:rsidR="00605025">
        <w:rPr>
          <w:lang w:val="sr-Cyrl-RS"/>
        </w:rPr>
        <w:t>maju</w:t>
      </w:r>
      <w:r>
        <w:rPr>
          <w:lang w:val="sr-Cyrl-RS"/>
        </w:rPr>
        <w:t xml:space="preserve"> 2013. </w:t>
      </w:r>
      <w:r w:rsidR="00605025">
        <w:rPr>
          <w:lang w:val="sr-Cyrl-RS"/>
        </w:rPr>
        <w:t>godine</w:t>
      </w:r>
      <w:r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Republika</w:t>
      </w:r>
      <w:r>
        <w:rPr>
          <w:lang w:val="sr-Cyrl-RS"/>
        </w:rPr>
        <w:t xml:space="preserve"> </w:t>
      </w:r>
      <w:r w:rsidR="00605025">
        <w:rPr>
          <w:lang w:val="sr-Cyrl-RS"/>
        </w:rPr>
        <w:t>Srbija</w:t>
      </w:r>
      <w:r>
        <w:rPr>
          <w:lang w:val="sr-Cyrl-RS"/>
        </w:rPr>
        <w:t xml:space="preserve"> </w:t>
      </w:r>
      <w:r w:rsidR="00605025">
        <w:rPr>
          <w:lang w:val="sr-Cyrl-RS"/>
        </w:rPr>
        <w:t>ga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potpisala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decembru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iste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godine</w:t>
      </w:r>
      <w:r>
        <w:rPr>
          <w:lang w:val="sr-Cyrl-RS"/>
        </w:rPr>
        <w:t xml:space="preserve">, </w:t>
      </w:r>
      <w:r w:rsidR="00605025">
        <w:rPr>
          <w:lang w:val="sr-Cyrl-RS"/>
        </w:rPr>
        <w:t>tako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bi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se</w:t>
      </w:r>
      <w:r>
        <w:rPr>
          <w:lang w:val="sr-Cyrl-RS"/>
        </w:rPr>
        <w:t xml:space="preserve"> </w:t>
      </w:r>
      <w:r w:rsidR="00605025">
        <w:rPr>
          <w:lang w:val="sr-Cyrl-RS"/>
        </w:rPr>
        <w:t>ovim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predlogom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završio</w:t>
      </w:r>
      <w:r>
        <w:rPr>
          <w:lang w:val="sr-Cyrl-RS"/>
        </w:rPr>
        <w:t xml:space="preserve"> </w:t>
      </w:r>
      <w:r w:rsidR="00605025">
        <w:rPr>
          <w:lang w:val="sr-Cyrl-RS"/>
        </w:rPr>
        <w:t>postupak</w:t>
      </w:r>
      <w:r>
        <w:rPr>
          <w:lang w:val="sr-Cyrl-RS"/>
        </w:rPr>
        <w:t xml:space="preserve"> </w:t>
      </w:r>
      <w:r w:rsidR="00605025">
        <w:rPr>
          <w:lang w:val="sr-Cyrl-RS"/>
        </w:rPr>
        <w:t>potvrđivanja</w:t>
      </w:r>
      <w:r>
        <w:rPr>
          <w:lang w:val="sr-Cyrl-RS"/>
        </w:rPr>
        <w:t xml:space="preserve">. </w:t>
      </w:r>
      <w:r w:rsidR="00605025">
        <w:rPr>
          <w:lang w:val="sr-Cyrl-RS"/>
        </w:rPr>
        <w:t>Protokolom</w:t>
      </w:r>
      <w:r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menjaju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četiri</w:t>
      </w:r>
      <w:r>
        <w:rPr>
          <w:lang w:val="sr-Cyrl-RS"/>
        </w:rPr>
        <w:t xml:space="preserve"> </w:t>
      </w:r>
      <w:r w:rsidR="00605025">
        <w:rPr>
          <w:lang w:val="sr-Cyrl-RS"/>
        </w:rPr>
        <w:t>člana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Konvencije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to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delu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koji</w:t>
      </w:r>
      <w:r>
        <w:rPr>
          <w:lang w:val="sr-Cyrl-RS"/>
        </w:rPr>
        <w:t xml:space="preserve"> </w:t>
      </w:r>
      <w:r w:rsidR="00605025">
        <w:rPr>
          <w:lang w:val="sr-Cyrl-RS"/>
        </w:rPr>
        <w:t>se</w:t>
      </w:r>
      <w:r>
        <w:rPr>
          <w:lang w:val="sr-Cyrl-RS"/>
        </w:rPr>
        <w:t xml:space="preserve"> </w:t>
      </w:r>
      <w:r w:rsidR="00605025">
        <w:rPr>
          <w:lang w:val="sr-Cyrl-RS"/>
        </w:rPr>
        <w:t>odnosi</w:t>
      </w:r>
      <w:r>
        <w:rPr>
          <w:lang w:val="sr-Cyrl-RS"/>
        </w:rPr>
        <w:t xml:space="preserve"> </w:t>
      </w:r>
      <w:r w:rsidR="00605025">
        <w:rPr>
          <w:lang w:val="sr-Cyrl-RS"/>
        </w:rPr>
        <w:t>na</w:t>
      </w:r>
      <w:r>
        <w:rPr>
          <w:lang w:val="sr-Cyrl-RS"/>
        </w:rPr>
        <w:t xml:space="preserve"> </w:t>
      </w:r>
      <w:r w:rsidR="00605025">
        <w:rPr>
          <w:lang w:val="sr-Cyrl-RS"/>
        </w:rPr>
        <w:t>Evropski</w:t>
      </w:r>
      <w:r>
        <w:rPr>
          <w:lang w:val="sr-Cyrl-RS"/>
        </w:rPr>
        <w:t xml:space="preserve"> </w:t>
      </w:r>
      <w:r w:rsidR="00605025">
        <w:rPr>
          <w:lang w:val="sr-Cyrl-RS"/>
        </w:rPr>
        <w:t>sud</w:t>
      </w:r>
      <w:r>
        <w:rPr>
          <w:lang w:val="sr-Cyrl-RS"/>
        </w:rPr>
        <w:t xml:space="preserve"> </w:t>
      </w:r>
      <w:r w:rsidR="00605025">
        <w:rPr>
          <w:lang w:val="sr-Cyrl-RS"/>
        </w:rPr>
        <w:t>za</w:t>
      </w:r>
      <w:r>
        <w:rPr>
          <w:lang w:val="sr-Cyrl-RS"/>
        </w:rPr>
        <w:t xml:space="preserve"> </w:t>
      </w:r>
      <w:r w:rsidR="00605025">
        <w:rPr>
          <w:lang w:val="sr-Cyrl-RS"/>
        </w:rPr>
        <w:t>ljudska</w:t>
      </w:r>
      <w:r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253EBE">
        <w:rPr>
          <w:lang w:val="sr-Cyrl-RS"/>
        </w:rPr>
        <w:t xml:space="preserve">. </w:t>
      </w:r>
      <w:r w:rsidR="00605025">
        <w:rPr>
          <w:lang w:val="sr-Cyrl-RS"/>
        </w:rPr>
        <w:t>Prva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intervencija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odnosi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253EBE">
        <w:rPr>
          <w:lang w:val="sr-Cyrl-RS"/>
        </w:rPr>
        <w:t xml:space="preserve"> </w:t>
      </w:r>
      <w:r w:rsidR="00605025">
        <w:rPr>
          <w:lang w:val="sr-Cyrl-RS"/>
        </w:rPr>
        <w:t>član</w:t>
      </w:r>
      <w:r w:rsidR="003F7538">
        <w:rPr>
          <w:lang w:val="sr-Cyrl-RS"/>
        </w:rPr>
        <w:t xml:space="preserve"> 21. </w:t>
      </w:r>
      <w:r w:rsidR="00605025">
        <w:rPr>
          <w:lang w:val="sr-Cyrl-RS"/>
        </w:rPr>
        <w:t>kojim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utvrđeni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uslovi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izbor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sudija</w:t>
      </w:r>
      <w:r>
        <w:rPr>
          <w:lang w:val="sr-Cyrl-RS"/>
        </w:rPr>
        <w:t>,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tako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dodaje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novi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stav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kojim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predlaže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kandidati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sudije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trenutku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kandidovanja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mogu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imati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više</w:t>
      </w:r>
      <w:r w:rsidR="003F7538">
        <w:rPr>
          <w:lang w:val="sr-Cyrl-RS"/>
        </w:rPr>
        <w:t xml:space="preserve"> </w:t>
      </w:r>
      <w:r w:rsidR="00605025">
        <w:rPr>
          <w:lang w:val="sr-Cyrl-RS"/>
        </w:rPr>
        <w:t>od</w:t>
      </w:r>
      <w:r w:rsidR="003F7538">
        <w:rPr>
          <w:lang w:val="sr-Cyrl-RS"/>
        </w:rPr>
        <w:t xml:space="preserve"> 65</w:t>
      </w:r>
      <w:r>
        <w:rPr>
          <w:lang w:val="sr-Cyrl-RS"/>
        </w:rPr>
        <w:t xml:space="preserve"> </w:t>
      </w:r>
      <w:r w:rsidR="00605025">
        <w:rPr>
          <w:lang w:val="sr-Cyrl-RS"/>
        </w:rPr>
        <w:t>godina</w:t>
      </w:r>
      <w:r w:rsidR="003F7538">
        <w:rPr>
          <w:lang w:val="sr-Cyrl-RS"/>
        </w:rPr>
        <w:t xml:space="preserve">. </w:t>
      </w:r>
      <w:r w:rsidR="00605025">
        <w:rPr>
          <w:lang w:val="sr-Cyrl-RS"/>
        </w:rPr>
        <w:t>Zatim</w:t>
      </w:r>
      <w:r w:rsidR="00353C25" w:rsidRPr="00353C25">
        <w:rPr>
          <w:lang w:val="sr-Cyrl-RS"/>
        </w:rPr>
        <w:t xml:space="preserve">, </w:t>
      </w:r>
      <w:r w:rsidR="00605025">
        <w:rPr>
          <w:rFonts w:eastAsia="Times New Roman" w:cs="Times New Roman"/>
          <w:lang w:val="sr-Cyrl-RS"/>
        </w:rPr>
        <w:t>u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članu</w:t>
      </w:r>
      <w:r w:rsidR="00353C25" w:rsidRPr="00353C25">
        <w:rPr>
          <w:rFonts w:eastAsia="Times New Roman" w:cs="Times New Roman"/>
          <w:lang w:val="sr-Cyrl-RS"/>
        </w:rPr>
        <w:t xml:space="preserve"> 23. </w:t>
      </w:r>
      <w:r w:rsidR="00605025">
        <w:rPr>
          <w:rFonts w:eastAsia="Times New Roman" w:cs="Times New Roman"/>
          <w:lang w:val="sr-Cyrl-RS"/>
        </w:rPr>
        <w:t>Konvencije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briše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se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stav</w:t>
      </w:r>
      <w:r w:rsidR="00353C25" w:rsidRPr="00353C25">
        <w:rPr>
          <w:rFonts w:eastAsia="Times New Roman" w:cs="Times New Roman"/>
          <w:lang w:val="sr-Cyrl-RS"/>
        </w:rPr>
        <w:t xml:space="preserve"> 2,  </w:t>
      </w:r>
      <w:r w:rsidR="00605025">
        <w:rPr>
          <w:rFonts w:eastAsia="Times New Roman" w:cs="Times New Roman"/>
          <w:lang w:val="sr-Cyrl-RS"/>
        </w:rPr>
        <w:t>kojim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je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propisano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da</w:t>
      </w:r>
      <w:r w:rsidR="00353C25" w:rsidRPr="00353C25">
        <w:rPr>
          <w:rFonts w:eastAsia="Times New Roman" w:cs="Times New Roman"/>
          <w:lang w:val="sr-Cyrl-RS"/>
        </w:rPr>
        <w:t xml:space="preserve"> </w:t>
      </w:r>
      <w:r w:rsidR="00605025">
        <w:rPr>
          <w:rFonts w:eastAsia="Times New Roman" w:cs="Times New Roman"/>
          <w:lang w:val="sr-Cyrl-RS"/>
        </w:rPr>
        <w:t>s</w:t>
      </w:r>
      <w:r w:rsidR="00605025">
        <w:rPr>
          <w:rFonts w:cs="Times New Roman"/>
        </w:rPr>
        <w:t>udiji</w:t>
      </w:r>
      <w:r w:rsidR="00353C25" w:rsidRPr="00353C25">
        <w:rPr>
          <w:rFonts w:cs="Times New Roman"/>
        </w:rPr>
        <w:t xml:space="preserve"> </w:t>
      </w:r>
      <w:r w:rsidR="00605025">
        <w:rPr>
          <w:rFonts w:cs="Times New Roman"/>
        </w:rPr>
        <w:t>ističe</w:t>
      </w:r>
      <w:r w:rsidR="00353C25" w:rsidRPr="00353C25">
        <w:rPr>
          <w:rFonts w:cs="Times New Roman"/>
        </w:rPr>
        <w:t xml:space="preserve"> </w:t>
      </w:r>
      <w:r w:rsidR="00605025">
        <w:rPr>
          <w:rFonts w:cs="Times New Roman"/>
        </w:rPr>
        <w:t>mandat</w:t>
      </w:r>
      <w:r w:rsidR="00353C25">
        <w:rPr>
          <w:rFonts w:cs="Times New Roman"/>
        </w:rPr>
        <w:t xml:space="preserve"> </w:t>
      </w:r>
      <w:r w:rsidR="00605025">
        <w:rPr>
          <w:rFonts w:cs="Times New Roman"/>
        </w:rPr>
        <w:t>kada</w:t>
      </w:r>
      <w:r w:rsidR="00353C25">
        <w:rPr>
          <w:rFonts w:cs="Times New Roman"/>
        </w:rPr>
        <w:t xml:space="preserve"> </w:t>
      </w:r>
      <w:r w:rsidR="00605025">
        <w:rPr>
          <w:rFonts w:cs="Times New Roman"/>
        </w:rPr>
        <w:t>navrši</w:t>
      </w:r>
      <w:r w:rsidR="00353C25">
        <w:rPr>
          <w:rFonts w:cs="Times New Roman"/>
        </w:rPr>
        <w:t xml:space="preserve"> 70 </w:t>
      </w:r>
      <w:r w:rsidR="00605025">
        <w:rPr>
          <w:rFonts w:cs="Times New Roman"/>
        </w:rPr>
        <w:t>godina</w:t>
      </w:r>
      <w:r w:rsidR="00353C25">
        <w:rPr>
          <w:rFonts w:cs="Times New Roman"/>
        </w:rPr>
        <w:t xml:space="preserve"> </w:t>
      </w:r>
      <w:r w:rsidR="00605025">
        <w:rPr>
          <w:rFonts w:cs="Times New Roman"/>
        </w:rPr>
        <w:t>života</w:t>
      </w:r>
      <w:r w:rsidR="00353C25">
        <w:rPr>
          <w:lang w:val="sr-Cyrl-RS"/>
        </w:rPr>
        <w:t>.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Pored</w:t>
      </w:r>
      <w:r w:rsidR="001F7A6C">
        <w:rPr>
          <w:lang w:val="sr-Cyrl-RS"/>
        </w:rPr>
        <w:t xml:space="preserve"> </w:t>
      </w:r>
      <w:r w:rsidR="00605025">
        <w:rPr>
          <w:lang w:val="sr-Cyrl-RS"/>
        </w:rPr>
        <w:t>toga</w:t>
      </w:r>
      <w:r w:rsidR="001F7A6C">
        <w:rPr>
          <w:lang w:val="sr-Cyrl-RS"/>
        </w:rPr>
        <w:t xml:space="preserve"> </w:t>
      </w:r>
      <w:r w:rsidR="00605025">
        <w:rPr>
          <w:lang w:val="sr-Cyrl-RS"/>
        </w:rPr>
        <w:t>izmenjen</w:t>
      </w:r>
      <w:r w:rsidR="001F7A6C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1F7A6C">
        <w:rPr>
          <w:lang w:val="sr-Cyrl-RS"/>
        </w:rPr>
        <w:t xml:space="preserve"> </w:t>
      </w:r>
      <w:r w:rsidR="00605025">
        <w:rPr>
          <w:lang w:val="sr-Cyrl-RS"/>
        </w:rPr>
        <w:t>član</w:t>
      </w:r>
      <w:r w:rsidR="001F7A6C">
        <w:rPr>
          <w:lang w:val="sr-Cyrl-RS"/>
        </w:rPr>
        <w:t xml:space="preserve"> 30.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koji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odnosi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ustupanje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predmeta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velikom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veću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Evropskog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ljudska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tako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brisan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deo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koji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ima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ograničenje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može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ustupiti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predmet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ako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neka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stranka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tome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usprotivi</w:t>
      </w:r>
      <w:r w:rsidR="00223F9A">
        <w:rPr>
          <w:lang w:val="sr-Cyrl-RS"/>
        </w:rPr>
        <w:t xml:space="preserve">. </w:t>
      </w:r>
      <w:r w:rsidR="00605025">
        <w:rPr>
          <w:lang w:val="sr-Cyrl-RS"/>
        </w:rPr>
        <w:t>Jedna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važna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izmena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koja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sadržana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ovom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protokolu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cilju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efikasnosti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ta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rok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lastRenderedPageBreak/>
        <w:t>podnošenje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predstavki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smanjuje</w:t>
      </w:r>
      <w:r w:rsidR="00223F9A">
        <w:rPr>
          <w:lang w:val="sr-Cyrl-RS"/>
        </w:rPr>
        <w:t xml:space="preserve"> </w:t>
      </w:r>
      <w:r w:rsidR="00605025">
        <w:rPr>
          <w:lang w:val="sr-Cyrl-RS"/>
        </w:rPr>
        <w:t>sa</w:t>
      </w:r>
      <w:r w:rsidR="00223F9A">
        <w:rPr>
          <w:lang w:val="sr-Cyrl-RS"/>
        </w:rPr>
        <w:t xml:space="preserve"> 6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meseci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353C25">
        <w:rPr>
          <w:lang w:val="sr-Cyrl-RS"/>
        </w:rPr>
        <w:t xml:space="preserve"> 4 </w:t>
      </w:r>
      <w:r w:rsidR="00605025">
        <w:rPr>
          <w:lang w:val="sr-Cyrl-RS"/>
        </w:rPr>
        <w:t>meseca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od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dana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kad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iscrpljeni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svi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pravni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lekovi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nacionalnom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sistemu</w:t>
      </w:r>
      <w:r w:rsidR="00FA5E39">
        <w:rPr>
          <w:lang w:val="sr-Cyrl-RS"/>
        </w:rPr>
        <w:t xml:space="preserve">. </w:t>
      </w:r>
      <w:r w:rsidR="00605025">
        <w:rPr>
          <w:lang w:val="sr-Cyrl-RS"/>
        </w:rPr>
        <w:t>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poslednja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izmena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koja</w:t>
      </w:r>
      <w:r w:rsidR="00226B8C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26B8C">
        <w:rPr>
          <w:lang w:val="sr-Cyrl-RS"/>
        </w:rPr>
        <w:t xml:space="preserve"> </w:t>
      </w:r>
      <w:r w:rsidR="00605025">
        <w:rPr>
          <w:lang w:val="sr-Cyrl-RS"/>
        </w:rPr>
        <w:t>odnosi</w:t>
      </w:r>
      <w:r w:rsidR="00226B8C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226B8C">
        <w:rPr>
          <w:lang w:val="sr-Cyrl-RS"/>
        </w:rPr>
        <w:t xml:space="preserve"> </w:t>
      </w:r>
      <w:r w:rsidR="00605025">
        <w:rPr>
          <w:lang w:val="sr-Cyrl-RS"/>
        </w:rPr>
        <w:t>član</w:t>
      </w:r>
      <w:r w:rsidR="00226B8C">
        <w:rPr>
          <w:lang w:val="sr-Cyrl-RS"/>
        </w:rPr>
        <w:t xml:space="preserve"> 35.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brisan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deo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kojim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bilo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propisano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predstavka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može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odbaciti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ako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po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osnovu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odbačaja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nije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prethodno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oglasio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domaći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sud</w:t>
      </w:r>
      <w:r w:rsidR="00FA5E39">
        <w:rPr>
          <w:lang w:val="sr-Cyrl-RS"/>
        </w:rPr>
        <w:t>.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Dakle</w:t>
      </w:r>
      <w:r w:rsidR="00FA5E39">
        <w:rPr>
          <w:lang w:val="sr-Cyrl-RS"/>
        </w:rPr>
        <w:t xml:space="preserve">, </w:t>
      </w:r>
      <w:r w:rsidR="00605025">
        <w:rPr>
          <w:lang w:val="sr-Cyrl-RS"/>
        </w:rPr>
        <w:t>izmene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manjeg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obima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odnose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efikasnost</w:t>
      </w:r>
      <w:r w:rsidR="00FA5E39">
        <w:rPr>
          <w:lang w:val="sr-Cyrl-RS"/>
        </w:rPr>
        <w:t xml:space="preserve"> </w:t>
      </w:r>
      <w:r w:rsidR="00605025">
        <w:rPr>
          <w:lang w:val="sr-Cyrl-RS"/>
        </w:rPr>
        <w:t>Evropskog</w:t>
      </w:r>
      <w:r w:rsidR="00353C25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FA5E39" w:rsidRPr="00FA5E39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FA5E39" w:rsidRPr="00FA5E39">
        <w:rPr>
          <w:lang w:val="sr-Cyrl-RS"/>
        </w:rPr>
        <w:t xml:space="preserve"> </w:t>
      </w:r>
      <w:r w:rsidR="00605025">
        <w:rPr>
          <w:lang w:val="sr-Cyrl-RS"/>
        </w:rPr>
        <w:t>ljudska</w:t>
      </w:r>
      <w:r w:rsidR="00FA5E39" w:rsidRPr="00FA5E39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FA5E39">
        <w:rPr>
          <w:lang w:val="sr-Cyrl-RS"/>
        </w:rPr>
        <w:t>.</w:t>
      </w:r>
    </w:p>
    <w:p w:rsidR="00175BAF" w:rsidRDefault="009B11A5" w:rsidP="009B11A5">
      <w:pPr>
        <w:pStyle w:val="NoSpacing"/>
        <w:jc w:val="both"/>
        <w:rPr>
          <w:lang w:val="sr-Cyrl-CS" w:eastAsia="sr-Cyrl-CS"/>
        </w:rPr>
      </w:pPr>
      <w:r>
        <w:tab/>
      </w:r>
      <w:r w:rsidR="00605025">
        <w:rPr>
          <w:b/>
          <w:lang w:val="sr-Cyrl-RS"/>
        </w:rPr>
        <w:t>Predsednik</w:t>
      </w:r>
      <w:r w:rsidR="00175BAF" w:rsidRPr="00175BAF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Odbora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stavio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glasanje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Predlog</w:t>
      </w:r>
      <w:r w:rsidR="00175BAF">
        <w:rPr>
          <w:lang w:val="sr-Cyrl-RS"/>
        </w:rPr>
        <w:t xml:space="preserve"> </w:t>
      </w:r>
      <w:r w:rsidR="00605025">
        <w:rPr>
          <w:lang w:val="sr-Cyrl-CS"/>
        </w:rPr>
        <w:t>zakona</w:t>
      </w:r>
      <w:r w:rsidR="00175BAF" w:rsidRPr="00EE6D7F">
        <w:rPr>
          <w:lang w:val="sr-Cyrl-CS"/>
        </w:rPr>
        <w:t xml:space="preserve"> </w:t>
      </w:r>
      <w:r w:rsidR="00605025">
        <w:rPr>
          <w:lang w:val="sr-Cyrl-CS"/>
        </w:rPr>
        <w:t>o</w:t>
      </w:r>
      <w:r w:rsidR="00175BAF" w:rsidRPr="00175BAF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potvrđivanju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Protokola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broj</w:t>
      </w:r>
      <w:r w:rsidR="00175BAF" w:rsidRPr="002767E9">
        <w:rPr>
          <w:lang w:val="sr-Cyrl-CS" w:eastAsia="sr-Cyrl-CS"/>
        </w:rPr>
        <w:t xml:space="preserve"> 15 </w:t>
      </w:r>
      <w:r w:rsidR="00605025">
        <w:rPr>
          <w:lang w:val="sr-Cyrl-CS" w:eastAsia="sr-Cyrl-CS"/>
        </w:rPr>
        <w:t>kojim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se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menja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Konvencija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za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zaštitu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ljudskih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prava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i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osnovnih</w:t>
      </w:r>
      <w:r w:rsidR="00175BAF" w:rsidRPr="002767E9">
        <w:rPr>
          <w:lang w:val="sr-Cyrl-CS" w:eastAsia="sr-Cyrl-CS"/>
        </w:rPr>
        <w:t xml:space="preserve"> </w:t>
      </w:r>
      <w:r w:rsidR="00605025">
        <w:rPr>
          <w:lang w:val="sr-Cyrl-CS" w:eastAsia="sr-Cyrl-CS"/>
        </w:rPr>
        <w:t>sloboda</w:t>
      </w:r>
      <w:r w:rsidR="00175BAF">
        <w:rPr>
          <w:lang w:val="sr-Cyrl-CS" w:eastAsia="sr-Cyrl-CS"/>
        </w:rPr>
        <w:t>.</w:t>
      </w:r>
    </w:p>
    <w:p w:rsidR="00175BAF" w:rsidRPr="00175BAF" w:rsidRDefault="00175BAF" w:rsidP="00175BAF">
      <w:pPr>
        <w:pStyle w:val="NoSpacing"/>
        <w:jc w:val="both"/>
        <w:rPr>
          <w:lang w:val="sr-Cyrl-CS"/>
        </w:rPr>
      </w:pPr>
      <w:r>
        <w:rPr>
          <w:lang w:val="sr-Cyrl-CS" w:eastAsia="sr-Cyrl-CS"/>
        </w:rPr>
        <w:tab/>
      </w:r>
      <w:r w:rsidRPr="00175BAF">
        <w:t xml:space="preserve"> </w:t>
      </w:r>
      <w:r w:rsidR="00605025">
        <w:rPr>
          <w:lang w:val="sr-Cyrl-CS"/>
        </w:rPr>
        <w:t>Odbor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je</w:t>
      </w:r>
      <w:r w:rsidRPr="00175BAF">
        <w:rPr>
          <w:lang w:val="sr-Cyrl-CS"/>
        </w:rPr>
        <w:t xml:space="preserve">, </w:t>
      </w:r>
      <w:r w:rsidR="00605025">
        <w:rPr>
          <w:lang w:val="sr-Cyrl-CS"/>
        </w:rPr>
        <w:t>u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skladu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članom</w:t>
      </w:r>
      <w:r w:rsidRPr="00175BAF">
        <w:rPr>
          <w:lang w:val="sr-Cyrl-CS"/>
        </w:rPr>
        <w:t xml:space="preserve"> 155. </w:t>
      </w:r>
      <w:r w:rsidR="00605025">
        <w:rPr>
          <w:lang w:val="sr-Cyrl-CS"/>
        </w:rPr>
        <w:t>stav</w:t>
      </w:r>
      <w:r w:rsidRPr="00175BAF">
        <w:rPr>
          <w:lang w:val="sr-Cyrl-CS"/>
        </w:rPr>
        <w:t xml:space="preserve"> 2. </w:t>
      </w:r>
      <w:r w:rsidR="00605025">
        <w:rPr>
          <w:lang w:val="sr-Cyrl-CS"/>
        </w:rPr>
        <w:t>Poslovnika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Narodne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skupštine</w:t>
      </w:r>
      <w:r w:rsidRPr="00175BAF">
        <w:rPr>
          <w:lang w:val="sr-Cyrl-CS"/>
        </w:rPr>
        <w:t xml:space="preserve">, </w:t>
      </w:r>
      <w:r w:rsidR="00605025">
        <w:rPr>
          <w:lang w:val="sr-Cyrl-CS"/>
        </w:rPr>
        <w:t>odlučio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da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predloži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Narodnoj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skupštini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DA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PRIHVATI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Predlog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zakona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potvrđivanju</w:t>
      </w:r>
      <w:r w:rsidRPr="00175BAF">
        <w:rPr>
          <w:lang w:val="sr-Cyrl-CS"/>
        </w:rPr>
        <w:t xml:space="preserve"> </w:t>
      </w:r>
      <w:r w:rsidR="00605025">
        <w:rPr>
          <w:color w:val="000000"/>
          <w:lang w:val="sr-Cyrl-CS" w:eastAsia="sr-Cyrl-CS"/>
        </w:rPr>
        <w:t>Protokola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broj</w:t>
      </w:r>
      <w:r w:rsidRPr="00175BAF">
        <w:rPr>
          <w:color w:val="000000"/>
          <w:lang w:val="sr-Cyrl-CS" w:eastAsia="sr-Cyrl-CS"/>
        </w:rPr>
        <w:t xml:space="preserve"> 15 </w:t>
      </w:r>
      <w:r w:rsidR="00605025">
        <w:rPr>
          <w:color w:val="000000"/>
          <w:lang w:val="sr-Cyrl-CS" w:eastAsia="sr-Cyrl-CS"/>
        </w:rPr>
        <w:t>kojim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se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menja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Konvencija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za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zaštitu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ljudskih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prava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i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osnovnih</w:t>
      </w:r>
      <w:r w:rsidRPr="00175BAF">
        <w:rPr>
          <w:color w:val="000000"/>
          <w:lang w:val="sr-Cyrl-CS" w:eastAsia="sr-Cyrl-CS"/>
        </w:rPr>
        <w:t xml:space="preserve"> </w:t>
      </w:r>
      <w:r w:rsidR="00605025">
        <w:rPr>
          <w:color w:val="000000"/>
          <w:lang w:val="sr-Cyrl-CS" w:eastAsia="sr-Cyrl-CS"/>
        </w:rPr>
        <w:t>sloboda</w:t>
      </w:r>
      <w:r w:rsidRPr="00175BAF">
        <w:t xml:space="preserve">. </w:t>
      </w:r>
      <w:r w:rsidR="00605025">
        <w:rPr>
          <w:lang w:val="sr-Cyrl-CS"/>
        </w:rPr>
        <w:t>Za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izvestioca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Odbora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na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sednici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Narodne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skupštine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određen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je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Meho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Omerović</w:t>
      </w:r>
      <w:r w:rsidRPr="00175BAF">
        <w:rPr>
          <w:lang w:val="sr-Cyrl-CS"/>
        </w:rPr>
        <w:t xml:space="preserve">, </w:t>
      </w:r>
      <w:r w:rsidR="00605025">
        <w:rPr>
          <w:lang w:val="sr-Cyrl-CS"/>
        </w:rPr>
        <w:t>predsednik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Odbora</w:t>
      </w:r>
      <w:r w:rsidRPr="00175BAF">
        <w:rPr>
          <w:lang w:val="sr-Cyrl-CS"/>
        </w:rPr>
        <w:t>.</w:t>
      </w:r>
    </w:p>
    <w:p w:rsidR="00175BAF" w:rsidRDefault="00175BAF" w:rsidP="009B11A5">
      <w:pPr>
        <w:pStyle w:val="NoSpacing"/>
        <w:jc w:val="both"/>
        <w:rPr>
          <w:lang w:val="sr-Cyrl-CS"/>
        </w:rPr>
      </w:pPr>
    </w:p>
    <w:p w:rsidR="00353C25" w:rsidRDefault="009B11A5" w:rsidP="009B11A5">
      <w:pPr>
        <w:pStyle w:val="NoSpacing"/>
        <w:jc w:val="both"/>
        <w:rPr>
          <w:lang w:val="sr-Cyrl-RS"/>
        </w:rPr>
      </w:pPr>
      <w:r>
        <w:tab/>
      </w:r>
    </w:p>
    <w:p w:rsidR="00353C25" w:rsidRDefault="00353C25" w:rsidP="009B11A5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05025"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 w:rsidR="00605025">
        <w:rPr>
          <w:b/>
          <w:lang w:val="sr-Cyrl-RS"/>
        </w:rPr>
        <w:t>TAČKA</w:t>
      </w:r>
      <w:r w:rsidRPr="009B11A5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DNEVNOG</w:t>
      </w:r>
      <w:r w:rsidRPr="009B11A5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REDA</w:t>
      </w:r>
      <w:r>
        <w:rPr>
          <w:lang w:val="sr-Cyrl-RS"/>
        </w:rPr>
        <w:t>:</w:t>
      </w:r>
      <w:r w:rsidRPr="00353C25">
        <w:rPr>
          <w:lang w:val="sr-Cyrl-CS"/>
        </w:rPr>
        <w:t xml:space="preserve"> </w:t>
      </w:r>
      <w:r w:rsidR="00605025">
        <w:rPr>
          <w:lang w:val="sr-Cyrl-CS"/>
        </w:rPr>
        <w:t>Razmatranje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Predloga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zakona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o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zaštiti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prava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na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suđenje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u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razumnom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roku</w:t>
      </w:r>
    </w:p>
    <w:p w:rsidR="00353C25" w:rsidRDefault="00353C25" w:rsidP="009B11A5">
      <w:pPr>
        <w:pStyle w:val="NoSpacing"/>
        <w:jc w:val="both"/>
        <w:rPr>
          <w:lang w:val="sr-Cyrl-RS"/>
        </w:rPr>
      </w:pPr>
    </w:p>
    <w:p w:rsidR="007D3B19" w:rsidRDefault="00353C25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05025">
        <w:rPr>
          <w:b/>
          <w:lang w:val="sr-Cyrl-RS"/>
        </w:rPr>
        <w:t>Čedomir</w:t>
      </w:r>
      <w:r w:rsidRPr="00353C25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Backović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je</w:t>
      </w:r>
      <w:r>
        <w:rPr>
          <w:lang w:val="sr-Cyrl-RS"/>
        </w:rPr>
        <w:t xml:space="preserve"> </w:t>
      </w:r>
      <w:r w:rsidR="00605025">
        <w:rPr>
          <w:lang w:val="sr-Cyrl-RS"/>
        </w:rPr>
        <w:t>istakao</w:t>
      </w:r>
      <w:r>
        <w:rPr>
          <w:lang w:val="sr-Cyrl-RS"/>
        </w:rPr>
        <w:t xml:space="preserve"> </w:t>
      </w:r>
      <w:r w:rsidR="00605025">
        <w:rPr>
          <w:lang w:val="sr-Cyrl-RS"/>
        </w:rPr>
        <w:t>da</w:t>
      </w:r>
      <w:r>
        <w:rPr>
          <w:lang w:val="sr-Cyrl-RS"/>
        </w:rPr>
        <w:t xml:space="preserve"> </w:t>
      </w:r>
      <w:r w:rsidR="00605025">
        <w:rPr>
          <w:lang w:val="sr-Cyrl-RS"/>
        </w:rPr>
        <w:t>bi</w:t>
      </w:r>
      <w:r>
        <w:rPr>
          <w:lang w:val="sr-Cyrl-RS"/>
        </w:rPr>
        <w:t xml:space="preserve"> </w:t>
      </w:r>
      <w:r w:rsidR="00605025">
        <w:rPr>
          <w:lang w:val="sr-Cyrl-RS"/>
        </w:rPr>
        <w:t>ovaj</w:t>
      </w:r>
      <w:r>
        <w:rPr>
          <w:lang w:val="sr-Cyrl-RS"/>
        </w:rPr>
        <w:t xml:space="preserve"> </w:t>
      </w:r>
      <w:r w:rsidR="00605025">
        <w:rPr>
          <w:lang w:val="sr-Cyrl-RS"/>
        </w:rPr>
        <w:t>predlog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trebalo</w:t>
      </w:r>
      <w:r>
        <w:rPr>
          <w:lang w:val="sr-Cyrl-RS"/>
        </w:rPr>
        <w:t xml:space="preserve"> </w:t>
      </w:r>
      <w:r w:rsidR="00605025">
        <w:rPr>
          <w:lang w:val="sr-Cyrl-RS"/>
        </w:rPr>
        <w:t>da</w:t>
      </w:r>
      <w:r>
        <w:rPr>
          <w:lang w:val="sr-Cyrl-RS"/>
        </w:rPr>
        <w:t xml:space="preserve"> </w:t>
      </w:r>
      <w:r w:rsidR="00605025">
        <w:rPr>
          <w:lang w:val="sr-Cyrl-RS"/>
        </w:rPr>
        <w:t>ima</w:t>
      </w:r>
      <w:r>
        <w:rPr>
          <w:lang w:val="sr-Cyrl-RS"/>
        </w:rPr>
        <w:t xml:space="preserve"> </w:t>
      </w:r>
      <w:r w:rsidR="00605025">
        <w:rPr>
          <w:lang w:val="sr-Cyrl-RS"/>
        </w:rPr>
        <w:t>značajne</w:t>
      </w:r>
      <w:r>
        <w:rPr>
          <w:lang w:val="sr-Cyrl-RS"/>
        </w:rPr>
        <w:t xml:space="preserve"> </w:t>
      </w:r>
      <w:r w:rsidR="00605025">
        <w:rPr>
          <w:lang w:val="sr-Cyrl-RS"/>
        </w:rPr>
        <w:t>efekte</w:t>
      </w:r>
      <w:r>
        <w:rPr>
          <w:lang w:val="sr-Cyrl-RS"/>
        </w:rPr>
        <w:t xml:space="preserve"> </w:t>
      </w:r>
      <w:r w:rsidR="00605025">
        <w:rPr>
          <w:lang w:val="sr-Cyrl-RS"/>
        </w:rPr>
        <w:t>kako</w:t>
      </w:r>
      <w:r>
        <w:rPr>
          <w:lang w:val="sr-Cyrl-RS"/>
        </w:rPr>
        <w:t xml:space="preserve"> </w:t>
      </w:r>
      <w:r w:rsidR="00605025">
        <w:rPr>
          <w:lang w:val="sr-Cyrl-RS"/>
        </w:rPr>
        <w:t>na</w:t>
      </w:r>
      <w:r>
        <w:rPr>
          <w:lang w:val="sr-Cyrl-RS"/>
        </w:rPr>
        <w:t xml:space="preserve"> </w:t>
      </w:r>
      <w:r w:rsidR="00605025">
        <w:rPr>
          <w:lang w:val="sr-Cyrl-RS"/>
        </w:rPr>
        <w:t>osnovna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građana</w:t>
      </w:r>
      <w:r w:rsidR="004F30F6">
        <w:rPr>
          <w:lang w:val="sr-Cyrl-RS"/>
        </w:rPr>
        <w:t xml:space="preserve">, </w:t>
      </w:r>
      <w:r w:rsidR="00605025">
        <w:rPr>
          <w:lang w:val="sr-Cyrl-RS"/>
        </w:rPr>
        <w:t>tako</w:t>
      </w:r>
      <w:r>
        <w:rPr>
          <w:lang w:val="sr-Cyrl-RS"/>
        </w:rPr>
        <w:t xml:space="preserve"> </w:t>
      </w:r>
      <w:r w:rsidR="00605025">
        <w:rPr>
          <w:lang w:val="sr-Cyrl-RS"/>
        </w:rPr>
        <w:t>i</w:t>
      </w:r>
      <w:r>
        <w:rPr>
          <w:lang w:val="sr-Cyrl-RS"/>
        </w:rPr>
        <w:t xml:space="preserve"> </w:t>
      </w:r>
      <w:r w:rsidR="00605025">
        <w:rPr>
          <w:lang w:val="sr-Cyrl-RS"/>
        </w:rPr>
        <w:t>na</w:t>
      </w:r>
      <w:r>
        <w:rPr>
          <w:lang w:val="sr-Cyrl-RS"/>
        </w:rPr>
        <w:t xml:space="preserve"> </w:t>
      </w:r>
      <w:r w:rsidR="00605025">
        <w:rPr>
          <w:lang w:val="sr-Cyrl-RS"/>
        </w:rPr>
        <w:t>unapređenje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funkcionisanja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pravosuđa</w:t>
      </w:r>
      <w:r>
        <w:rPr>
          <w:lang w:val="sr-Cyrl-RS"/>
        </w:rPr>
        <w:t xml:space="preserve">. </w:t>
      </w:r>
      <w:r w:rsidR="00605025">
        <w:rPr>
          <w:lang w:val="sr-Cyrl-RS"/>
        </w:rPr>
        <w:t>Ovaj</w:t>
      </w:r>
      <w:r>
        <w:rPr>
          <w:lang w:val="sr-Cyrl-RS"/>
        </w:rPr>
        <w:t xml:space="preserve"> </w:t>
      </w:r>
      <w:r w:rsidR="00605025">
        <w:rPr>
          <w:lang w:val="sr-Cyrl-RS"/>
        </w:rPr>
        <w:t>zakon</w:t>
      </w:r>
      <w:r>
        <w:rPr>
          <w:lang w:val="sr-Cyrl-RS"/>
        </w:rPr>
        <w:t xml:space="preserve"> </w:t>
      </w:r>
      <w:r w:rsidR="00605025">
        <w:rPr>
          <w:lang w:val="sr-Cyrl-RS"/>
        </w:rPr>
        <w:t>treba</w:t>
      </w:r>
      <w:r>
        <w:rPr>
          <w:lang w:val="sr-Cyrl-RS"/>
        </w:rPr>
        <w:t xml:space="preserve"> </w:t>
      </w:r>
      <w:r w:rsidR="00605025">
        <w:rPr>
          <w:lang w:val="sr-Cyrl-RS"/>
        </w:rPr>
        <w:t>da</w:t>
      </w:r>
      <w:r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jednom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mestu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obuhvati</w:t>
      </w:r>
      <w:r>
        <w:rPr>
          <w:lang w:val="sr-Cyrl-RS"/>
        </w:rPr>
        <w:t xml:space="preserve"> </w:t>
      </w:r>
      <w:r w:rsidR="00605025">
        <w:rPr>
          <w:lang w:val="sr-Cyrl-RS"/>
        </w:rPr>
        <w:t>do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sada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fragmentirana</w:t>
      </w:r>
      <w:r>
        <w:rPr>
          <w:lang w:val="sr-Cyrl-RS"/>
        </w:rPr>
        <w:t xml:space="preserve"> </w:t>
      </w:r>
      <w:r w:rsidR="00605025">
        <w:rPr>
          <w:lang w:val="sr-Cyrl-RS"/>
        </w:rPr>
        <w:t>pravila</w:t>
      </w:r>
      <w:r>
        <w:rPr>
          <w:lang w:val="sr-Cyrl-RS"/>
        </w:rPr>
        <w:t xml:space="preserve"> </w:t>
      </w:r>
      <w:r w:rsidR="00605025">
        <w:rPr>
          <w:lang w:val="sr-Cyrl-RS"/>
        </w:rPr>
        <w:t>iz</w:t>
      </w:r>
      <w:r>
        <w:rPr>
          <w:lang w:val="sr-Cyrl-RS"/>
        </w:rPr>
        <w:t xml:space="preserve"> </w:t>
      </w:r>
      <w:r w:rsidR="00605025">
        <w:rPr>
          <w:lang w:val="sr-Cyrl-RS"/>
        </w:rPr>
        <w:t>oblasti</w:t>
      </w:r>
      <w:r>
        <w:rPr>
          <w:lang w:val="sr-Cyrl-RS"/>
        </w:rPr>
        <w:t xml:space="preserve"> </w:t>
      </w:r>
      <w:r w:rsidR="00605025">
        <w:rPr>
          <w:lang w:val="sr-Cyrl-RS"/>
        </w:rPr>
        <w:t>zaštite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4F30F6">
        <w:rPr>
          <w:lang w:val="sr-Cyrl-RS"/>
        </w:rPr>
        <w:t xml:space="preserve">. </w:t>
      </w:r>
      <w:r w:rsidR="00605025">
        <w:rPr>
          <w:lang w:val="sr-Cyrl-RS"/>
        </w:rPr>
        <w:t>Do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sada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ta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materija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bila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fragmentirana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Zakonu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o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sudijama</w:t>
      </w:r>
      <w:r w:rsidR="004F30F6">
        <w:rPr>
          <w:lang w:val="sr-Cyrl-RS"/>
        </w:rPr>
        <w:t xml:space="preserve">, </w:t>
      </w:r>
      <w:r w:rsidR="00605025">
        <w:rPr>
          <w:lang w:val="sr-Cyrl-RS"/>
        </w:rPr>
        <w:t>u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procesnim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zakonima</w:t>
      </w:r>
      <w:r w:rsidR="004F30F6">
        <w:rPr>
          <w:lang w:val="sr-Cyrl-RS"/>
        </w:rPr>
        <w:t xml:space="preserve">, </w:t>
      </w:r>
      <w:r w:rsidR="00605025">
        <w:rPr>
          <w:lang w:val="sr-Cyrl-RS"/>
        </w:rPr>
        <w:t>kao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delu</w:t>
      </w:r>
      <w:r>
        <w:rPr>
          <w:lang w:val="sr-Cyrl-RS"/>
        </w:rPr>
        <w:t xml:space="preserve"> </w:t>
      </w:r>
      <w:r w:rsidR="00605025">
        <w:rPr>
          <w:lang w:val="sr-Cyrl-RS"/>
        </w:rPr>
        <w:t>odluka</w:t>
      </w:r>
      <w:r w:rsidR="004F30F6">
        <w:rPr>
          <w:lang w:val="sr-Cyrl-RS"/>
        </w:rPr>
        <w:t xml:space="preserve"> </w:t>
      </w:r>
      <w:r w:rsidR="00605025">
        <w:rPr>
          <w:lang w:val="sr-Cyrl-RS"/>
        </w:rPr>
        <w:t>Evropskog</w:t>
      </w:r>
      <w:r>
        <w:rPr>
          <w:lang w:val="sr-Cyrl-RS"/>
        </w:rPr>
        <w:t xml:space="preserve"> </w:t>
      </w:r>
      <w:r w:rsidR="00605025">
        <w:rPr>
          <w:lang w:val="sr-Cyrl-RS"/>
        </w:rPr>
        <w:t>suda</w:t>
      </w:r>
      <w:r>
        <w:rPr>
          <w:lang w:val="sr-Cyrl-RS"/>
        </w:rPr>
        <w:t xml:space="preserve"> </w:t>
      </w:r>
      <w:r w:rsidR="00605025">
        <w:rPr>
          <w:lang w:val="sr-Cyrl-RS"/>
        </w:rPr>
        <w:t>za</w:t>
      </w:r>
      <w:r>
        <w:rPr>
          <w:lang w:val="sr-Cyrl-RS"/>
        </w:rPr>
        <w:t xml:space="preserve"> </w:t>
      </w:r>
      <w:r w:rsidR="00605025">
        <w:rPr>
          <w:lang w:val="sr-Cyrl-RS"/>
        </w:rPr>
        <w:t>ljudska</w:t>
      </w:r>
      <w:r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>
        <w:rPr>
          <w:lang w:val="sr-Cyrl-RS"/>
        </w:rPr>
        <w:t xml:space="preserve">. </w:t>
      </w:r>
      <w:r w:rsidR="00605025">
        <w:rPr>
          <w:lang w:val="sr-Cyrl-RS"/>
        </w:rPr>
        <w:t>Kriterijumi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korišćeni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izradu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ovog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najbolja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praksa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uporednog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iz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regiona</w:t>
      </w:r>
      <w:r w:rsidR="006D6615">
        <w:rPr>
          <w:lang w:val="sr-Cyrl-RS"/>
        </w:rPr>
        <w:t xml:space="preserve">, </w:t>
      </w:r>
      <w:r w:rsidR="00605025">
        <w:rPr>
          <w:lang w:val="sr-Cyrl-RS"/>
        </w:rPr>
        <w:t>kao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naša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shvatanja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poimanje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preseka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razvoja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sudske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prakse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Evropskog</w:t>
      </w:r>
      <w:r>
        <w:rPr>
          <w:lang w:val="sr-Cyrl-RS"/>
        </w:rPr>
        <w:t xml:space="preserve"> </w:t>
      </w:r>
      <w:r w:rsidR="00605025">
        <w:rPr>
          <w:lang w:val="sr-Cyrl-RS"/>
        </w:rPr>
        <w:t>suda</w:t>
      </w:r>
      <w:r>
        <w:rPr>
          <w:lang w:val="sr-Cyrl-RS"/>
        </w:rPr>
        <w:t xml:space="preserve"> </w:t>
      </w:r>
      <w:r w:rsidR="00605025">
        <w:rPr>
          <w:lang w:val="sr-Cyrl-RS"/>
        </w:rPr>
        <w:t>za</w:t>
      </w:r>
      <w:r>
        <w:rPr>
          <w:lang w:val="sr-Cyrl-RS"/>
        </w:rPr>
        <w:t xml:space="preserve"> </w:t>
      </w:r>
      <w:r w:rsidR="00605025">
        <w:rPr>
          <w:lang w:val="sr-Cyrl-RS"/>
        </w:rPr>
        <w:t>ljudska</w:t>
      </w:r>
      <w:r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>
        <w:rPr>
          <w:lang w:val="sr-Cyrl-RS"/>
        </w:rPr>
        <w:t xml:space="preserve">, </w:t>
      </w:r>
      <w:r w:rsidR="00605025">
        <w:rPr>
          <w:lang w:val="sr-Cyrl-RS"/>
        </w:rPr>
        <w:t>s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tim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moramo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imati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vidu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6D6615">
        <w:rPr>
          <w:lang w:val="sr-Cyrl-RS"/>
        </w:rPr>
        <w:t xml:space="preserve"> </w:t>
      </w:r>
      <w:r w:rsidR="00605025">
        <w:rPr>
          <w:lang w:val="sr-Cyrl-RS"/>
        </w:rPr>
        <w:t>to</w:t>
      </w:r>
      <w:r>
        <w:rPr>
          <w:lang w:val="sr-Cyrl-RS"/>
        </w:rPr>
        <w:t xml:space="preserve"> </w:t>
      </w:r>
      <w:r w:rsidR="00605025">
        <w:rPr>
          <w:lang w:val="sr-Cyrl-RS"/>
        </w:rPr>
        <w:t>praksa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koja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stalno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razvija</w:t>
      </w:r>
      <w:r w:rsidR="005F711D">
        <w:rPr>
          <w:lang w:val="sr-Cyrl-RS"/>
        </w:rPr>
        <w:t xml:space="preserve">. </w:t>
      </w:r>
      <w:r w:rsidR="00605025">
        <w:rPr>
          <w:lang w:val="sr-Cyrl-RS"/>
        </w:rPr>
        <w:t>Ovaj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zakon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bi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strankama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postupku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omogućio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5F711D">
        <w:rPr>
          <w:lang w:val="sr-Cyrl-RS"/>
        </w:rPr>
        <w:t xml:space="preserve"> 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5F711D">
        <w:rPr>
          <w:lang w:val="sr-Cyrl-RS"/>
        </w:rPr>
        <w:t xml:space="preserve">, </w:t>
      </w:r>
      <w:r w:rsidR="00605025">
        <w:rPr>
          <w:lang w:val="sr-Cyrl-RS"/>
        </w:rPr>
        <w:t>u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slučaju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kada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nisu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zadovoljni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brzinom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postupka</w:t>
      </w:r>
      <w:r w:rsidR="00732FE0">
        <w:rPr>
          <w:lang w:val="sr-Cyrl-RS"/>
        </w:rPr>
        <w:t xml:space="preserve">, </w:t>
      </w:r>
      <w:r w:rsidR="00605025">
        <w:rPr>
          <w:lang w:val="sr-Cyrl-RS"/>
        </w:rPr>
        <w:t>obrate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prigovorom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predsedniku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732FE0">
        <w:rPr>
          <w:lang w:val="sr-Cyrl-RS"/>
        </w:rPr>
        <w:t xml:space="preserve">. </w:t>
      </w:r>
      <w:r w:rsidR="00605025">
        <w:rPr>
          <w:lang w:val="sr-Cyrl-RS"/>
        </w:rPr>
        <w:t>Sa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jedne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strane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time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štiti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interes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stranaka</w:t>
      </w:r>
      <w:r w:rsidR="00732FE0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sa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druge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strane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očekuje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će</w:t>
      </w:r>
      <w:r w:rsidR="00732FE0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taj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način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usavršava</w:t>
      </w:r>
      <w:r w:rsidR="00040542">
        <w:rPr>
          <w:lang w:val="sr-Cyrl-RS"/>
        </w:rPr>
        <w:t xml:space="preserve"> </w:t>
      </w:r>
      <w:r w:rsidR="00605025">
        <w:rPr>
          <w:lang w:val="sr-Cyrl-RS"/>
        </w:rPr>
        <w:t>pravosuđe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jača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uloga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predsednika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040542">
        <w:rPr>
          <w:lang w:val="sr-Cyrl-RS"/>
        </w:rPr>
        <w:t>.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Do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sada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različite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institucije</w:t>
      </w:r>
      <w:r w:rsidR="005F711D">
        <w:rPr>
          <w:lang w:val="sr-Cyrl-RS"/>
        </w:rPr>
        <w:t xml:space="preserve">, </w:t>
      </w:r>
      <w:r w:rsidR="00605025">
        <w:rPr>
          <w:lang w:val="sr-Cyrl-RS"/>
        </w:rPr>
        <w:t>uključujući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Ministarstvo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pravde</w:t>
      </w:r>
      <w:r w:rsidR="00B37D43">
        <w:rPr>
          <w:lang w:val="sr-Cyrl-RS"/>
        </w:rPr>
        <w:t xml:space="preserve"> </w:t>
      </w:r>
      <w:r w:rsidR="00605025">
        <w:rPr>
          <w:lang w:val="sr-Cyrl-RS"/>
        </w:rPr>
        <w:t>imale</w:t>
      </w:r>
      <w:r w:rsidR="00B37D43">
        <w:rPr>
          <w:lang w:val="sr-Cyrl-RS"/>
        </w:rPr>
        <w:t xml:space="preserve"> </w:t>
      </w:r>
      <w:r w:rsidR="00605025">
        <w:rPr>
          <w:lang w:val="sr-Cyrl-RS"/>
        </w:rPr>
        <w:t>određena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B37D43">
        <w:rPr>
          <w:lang w:val="sr-Cyrl-RS"/>
        </w:rPr>
        <w:t xml:space="preserve"> </w:t>
      </w:r>
      <w:r w:rsidR="00605025">
        <w:rPr>
          <w:lang w:val="sr-Cyrl-RS"/>
        </w:rPr>
        <w:t>nadzora</w:t>
      </w:r>
      <w:r w:rsidR="00B37D43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pogledu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postupka</w:t>
      </w:r>
      <w:r w:rsidR="005F711D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sada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će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pitanje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razumnog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roka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suđenja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biti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domenu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pravosuđa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predsednika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5F711D">
        <w:rPr>
          <w:lang w:val="sr-Cyrl-RS"/>
        </w:rPr>
        <w:t xml:space="preserve">. </w:t>
      </w:r>
      <w:r w:rsidR="00605025">
        <w:rPr>
          <w:lang w:val="sr-Cyrl-RS"/>
        </w:rPr>
        <w:t>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tom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slučaju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postupanje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predsednika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regulisano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5F711D">
        <w:rPr>
          <w:lang w:val="sr-Cyrl-RS"/>
        </w:rPr>
        <w:t xml:space="preserve"> </w:t>
      </w:r>
      <w:r w:rsidR="00605025">
        <w:rPr>
          <w:lang w:val="sr-Cyrl-RS"/>
        </w:rPr>
        <w:t>nizom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normi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ovom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zakonu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kojima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on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dobija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nikakav</w:t>
      </w:r>
      <w:r w:rsidR="00281C6B">
        <w:rPr>
          <w:lang w:val="sr-Cyrl-RS"/>
        </w:rPr>
        <w:t xml:space="preserve"> </w:t>
      </w:r>
      <w:r w:rsidR="00605025">
        <w:rPr>
          <w:lang w:val="sr-Cyrl-RS"/>
        </w:rPr>
        <w:t>položaj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supervizora</w:t>
      </w:r>
      <w:r w:rsidR="00B830B2">
        <w:rPr>
          <w:lang w:val="sr-Cyrl-RS"/>
        </w:rPr>
        <w:t>,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nego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okviru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svoje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uloge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organizatora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procesa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treba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iskoordinira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taj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disbalans</w:t>
      </w:r>
      <w:r w:rsidR="00B830B2">
        <w:rPr>
          <w:lang w:val="sr-Cyrl-RS"/>
        </w:rPr>
        <w:t>,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sa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jedne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strane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želje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sudije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615DB9">
        <w:rPr>
          <w:lang w:val="sr-Cyrl-RS"/>
        </w:rPr>
        <w:t xml:space="preserve"> </w:t>
      </w:r>
      <w:r w:rsidR="00605025">
        <w:rPr>
          <w:lang w:val="sr-Cyrl-RS"/>
        </w:rPr>
        <w:t>kvalitetnije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obavi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svoj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posao</w:t>
      </w:r>
      <w:r w:rsidR="00B830B2">
        <w:rPr>
          <w:lang w:val="sr-Cyrl-RS"/>
        </w:rPr>
        <w:t>,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zahteva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određeno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vreme</w:t>
      </w:r>
      <w:r w:rsidR="00B830B2">
        <w:rPr>
          <w:lang w:val="sr-Cyrl-RS"/>
        </w:rPr>
        <w:t xml:space="preserve">, </w:t>
      </w:r>
      <w:r w:rsidR="00605025">
        <w:rPr>
          <w:lang w:val="sr-Cyrl-RS"/>
        </w:rPr>
        <w:t>i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želje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stranaka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dobiju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brzu</w:t>
      </w:r>
      <w:r w:rsidR="00C66B73">
        <w:rPr>
          <w:lang w:val="sr-Cyrl-RS"/>
        </w:rPr>
        <w:t xml:space="preserve"> </w:t>
      </w:r>
      <w:r w:rsidR="00605025">
        <w:rPr>
          <w:lang w:val="sr-Cyrl-RS"/>
        </w:rPr>
        <w:t>odluku</w:t>
      </w:r>
      <w:r w:rsidR="00C66B73">
        <w:rPr>
          <w:lang w:val="sr-Cyrl-RS"/>
        </w:rPr>
        <w:t xml:space="preserve">. </w:t>
      </w:r>
      <w:r w:rsidR="00605025">
        <w:rPr>
          <w:lang w:val="sr-Cyrl-RS"/>
        </w:rPr>
        <w:t>Znamo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ponekad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praksi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postoji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zloupotreba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procesnih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pravila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poštuje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procesna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disciplina</w:t>
      </w:r>
      <w:r w:rsidR="002A69C4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stranke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mogu</w:t>
      </w:r>
      <w:r w:rsidR="00B830B2">
        <w:rPr>
          <w:lang w:val="sr-Cyrl-RS"/>
        </w:rPr>
        <w:t xml:space="preserve">, </w:t>
      </w:r>
      <w:r w:rsidR="00605025">
        <w:rPr>
          <w:lang w:val="sr-Cyrl-RS"/>
        </w:rPr>
        <w:t>ali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moraju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biti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žrtve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toga</w:t>
      </w:r>
      <w:r w:rsidR="002A69C4">
        <w:rPr>
          <w:lang w:val="sr-Cyrl-RS"/>
        </w:rPr>
        <w:t xml:space="preserve">, </w:t>
      </w:r>
      <w:r w:rsidR="00605025">
        <w:rPr>
          <w:lang w:val="sr-Cyrl-RS"/>
        </w:rPr>
        <w:t>jer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jedna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stranka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može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imati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interes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postupak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ide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2A69C4">
        <w:rPr>
          <w:lang w:val="sr-Cyrl-RS"/>
        </w:rPr>
        <w:t xml:space="preserve"> </w:t>
      </w:r>
      <w:r w:rsidR="00605025">
        <w:rPr>
          <w:lang w:val="sr-Cyrl-RS"/>
        </w:rPr>
        <w:t>sporije</w:t>
      </w:r>
      <w:r w:rsidR="00BC444D">
        <w:rPr>
          <w:lang w:val="sr-Cyrl-RS"/>
        </w:rPr>
        <w:t xml:space="preserve">. </w:t>
      </w:r>
      <w:r w:rsidR="00605025">
        <w:rPr>
          <w:lang w:val="sr-Cyrl-RS"/>
        </w:rPr>
        <w:t>Sve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to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treba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imati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vidu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kod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donošenja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odluke</w:t>
      </w:r>
      <w:r w:rsidR="00B830B2">
        <w:rPr>
          <w:lang w:val="sr-Cyrl-RS"/>
        </w:rPr>
        <w:t xml:space="preserve">  </w:t>
      </w:r>
      <w:r w:rsidR="00605025">
        <w:rPr>
          <w:lang w:val="sr-Cyrl-RS"/>
        </w:rPr>
        <w:t>predsednika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BC444D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BC444D">
        <w:rPr>
          <w:lang w:val="sr-Cyrl-RS"/>
        </w:rPr>
        <w:t xml:space="preserve"> </w:t>
      </w:r>
      <w:r w:rsidR="00605025">
        <w:rPr>
          <w:lang w:val="sr-Cyrl-RS"/>
        </w:rPr>
        <w:t>li</w:t>
      </w:r>
      <w:r w:rsidR="00BC444D">
        <w:rPr>
          <w:lang w:val="sr-Cyrl-RS"/>
        </w:rPr>
        <w:t xml:space="preserve"> </w:t>
      </w:r>
      <w:r w:rsidR="00605025">
        <w:rPr>
          <w:lang w:val="sr-Cyrl-RS"/>
        </w:rPr>
        <w:t>jeste</w:t>
      </w:r>
      <w:r w:rsidR="00BC444D">
        <w:rPr>
          <w:lang w:val="sr-Cyrl-RS"/>
        </w:rPr>
        <w:t xml:space="preserve"> </w:t>
      </w:r>
      <w:r w:rsidR="00605025">
        <w:rPr>
          <w:lang w:val="sr-Cyrl-RS"/>
        </w:rPr>
        <w:t>ili</w:t>
      </w:r>
      <w:r w:rsidR="00BC444D">
        <w:rPr>
          <w:lang w:val="sr-Cyrl-RS"/>
        </w:rPr>
        <w:t xml:space="preserve"> </w:t>
      </w:r>
      <w:r w:rsidR="00605025">
        <w:rPr>
          <w:lang w:val="sr-Cyrl-RS"/>
        </w:rPr>
        <w:t>nije</w:t>
      </w:r>
      <w:r w:rsidR="00BC444D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BC444D">
        <w:rPr>
          <w:lang w:val="sr-Cyrl-RS"/>
        </w:rPr>
        <w:t xml:space="preserve"> </w:t>
      </w:r>
      <w:r w:rsidR="00605025">
        <w:rPr>
          <w:lang w:val="sr-Cyrl-RS"/>
        </w:rPr>
        <w:t>pitanju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A9668F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skladu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sa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tom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odlukom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on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predlaže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postupajućem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sudiji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određene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procesne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radnje</w:t>
      </w:r>
      <w:r w:rsidR="00152B95">
        <w:rPr>
          <w:lang w:val="sr-Cyrl-RS"/>
        </w:rPr>
        <w:t xml:space="preserve"> </w:t>
      </w:r>
      <w:r w:rsidR="00605025">
        <w:rPr>
          <w:lang w:val="sr-Cyrl-RS"/>
        </w:rPr>
        <w:t>preduzmu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određenom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1E4800">
        <w:rPr>
          <w:lang w:val="sr-Cyrl-RS"/>
        </w:rPr>
        <w:t xml:space="preserve">. </w:t>
      </w:r>
      <w:r w:rsidR="00605025">
        <w:rPr>
          <w:lang w:val="sr-Cyrl-RS"/>
        </w:rPr>
        <w:t>Ukoliko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kod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stranke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koja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pokrenula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ovaj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postupak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postoji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nezadovoljstvo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odlukom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o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prigovoru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ili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nezadovoljstvo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naloženim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radnjama</w:t>
      </w:r>
      <w:r w:rsidR="00B830B2">
        <w:rPr>
          <w:lang w:val="sr-Cyrl-RS"/>
        </w:rPr>
        <w:t xml:space="preserve">, </w:t>
      </w:r>
      <w:r w:rsidR="00605025">
        <w:rPr>
          <w:lang w:val="sr-Cyrl-RS"/>
        </w:rPr>
        <w:t>stranka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ima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pravo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žalbe</w:t>
      </w:r>
      <w:r w:rsidR="008C541F">
        <w:rPr>
          <w:lang w:val="sr-Cyrl-RS"/>
        </w:rPr>
        <w:t xml:space="preserve">. </w:t>
      </w:r>
      <w:r w:rsidR="00605025">
        <w:rPr>
          <w:lang w:val="sr-Cyrl-RS"/>
        </w:rPr>
        <w:t>Žalba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dostavlja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predsedniku</w:t>
      </w:r>
      <w:r w:rsidR="00B830B2">
        <w:rPr>
          <w:lang w:val="sr-Cyrl-RS"/>
        </w:rPr>
        <w:t xml:space="preserve"> </w:t>
      </w:r>
      <w:r w:rsidR="00605025">
        <w:rPr>
          <w:lang w:val="sr-Cyrl-RS"/>
        </w:rPr>
        <w:t>neposredno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višeg</w:t>
      </w:r>
      <w:r w:rsidR="008C541F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8C541F">
        <w:rPr>
          <w:lang w:val="sr-Cyrl-RS"/>
        </w:rPr>
        <w:t xml:space="preserve">. </w:t>
      </w:r>
      <w:r w:rsidR="00605025">
        <w:rPr>
          <w:lang w:val="sr-Cyrl-RS"/>
        </w:rPr>
        <w:t>Predmet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koji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ulazi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ovaj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postupak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dalje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vodi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pred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postupajućim</w:t>
      </w:r>
      <w:r w:rsidR="007D3B19" w:rsidRPr="007D3B19">
        <w:rPr>
          <w:lang w:val="sr-Cyrl-RS"/>
        </w:rPr>
        <w:t xml:space="preserve"> </w:t>
      </w:r>
      <w:r w:rsidR="00605025">
        <w:rPr>
          <w:lang w:val="sr-Cyrl-RS"/>
        </w:rPr>
        <w:t>sudijom</w:t>
      </w:r>
      <w:r w:rsidR="007D3B19">
        <w:rPr>
          <w:lang w:val="sr-Cyrl-RS"/>
        </w:rPr>
        <w:t>,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on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sklanja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iz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procesa</w:t>
      </w:r>
      <w:r w:rsidR="007D3B19">
        <w:rPr>
          <w:lang w:val="sr-Cyrl-RS"/>
        </w:rPr>
        <w:t>.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Ako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bude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utvrđena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povreda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suđenja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91CE0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291CE0">
        <w:rPr>
          <w:lang w:val="sr-Cyrl-RS"/>
        </w:rPr>
        <w:t xml:space="preserve">, </w:t>
      </w:r>
      <w:r w:rsidR="00605025">
        <w:rPr>
          <w:lang w:val="sr-Cyrl-RS"/>
        </w:rPr>
        <w:t>stranka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može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dobije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određenu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naknadu</w:t>
      </w:r>
      <w:r w:rsidR="007D3B19">
        <w:rPr>
          <w:lang w:val="sr-Cyrl-RS"/>
        </w:rPr>
        <w:t xml:space="preserve">, </w:t>
      </w:r>
      <w:r w:rsidR="00605025">
        <w:rPr>
          <w:lang w:val="sr-Cyrl-RS"/>
        </w:rPr>
        <w:t>kao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moralnu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satisfakciju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vidu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javnog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publikovanja</w:t>
      </w:r>
      <w:r w:rsidR="007D6DC8">
        <w:rPr>
          <w:lang w:val="sr-Cyrl-RS"/>
        </w:rPr>
        <w:t xml:space="preserve"> </w:t>
      </w:r>
      <w:r w:rsidR="00605025">
        <w:rPr>
          <w:lang w:val="sr-Cyrl-RS"/>
        </w:rPr>
        <w:t>ove</w:t>
      </w:r>
      <w:r w:rsidR="007D6DC8">
        <w:rPr>
          <w:lang w:val="sr-Cyrl-RS"/>
        </w:rPr>
        <w:t xml:space="preserve"> </w:t>
      </w:r>
      <w:r w:rsidR="00605025">
        <w:rPr>
          <w:lang w:val="sr-Cyrl-RS"/>
        </w:rPr>
        <w:t>povrede</w:t>
      </w:r>
      <w:r w:rsidR="007D6DC8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7D6DC8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6DC8">
        <w:rPr>
          <w:lang w:val="sr-Cyrl-RS"/>
        </w:rPr>
        <w:t xml:space="preserve"> </w:t>
      </w:r>
      <w:r w:rsidR="00605025">
        <w:rPr>
          <w:lang w:val="sr-Cyrl-RS"/>
        </w:rPr>
        <w:t>Službenom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glasniku</w:t>
      </w:r>
      <w:r w:rsidR="007D6DC8">
        <w:rPr>
          <w:lang w:val="sr-Cyrl-RS"/>
        </w:rPr>
        <w:t xml:space="preserve">. </w:t>
      </w:r>
      <w:r w:rsidR="00605025">
        <w:rPr>
          <w:lang w:val="sr-Cyrl-RS"/>
        </w:rPr>
        <w:t>On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istakao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smatra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ovaj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zakon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daje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dobru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osnovu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stranke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čije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pravo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povređeno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dobiju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jednu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vrstu</w:t>
      </w:r>
      <w:r w:rsidR="006A60F0">
        <w:rPr>
          <w:lang w:val="sr-Cyrl-RS"/>
        </w:rPr>
        <w:t xml:space="preserve"> </w:t>
      </w:r>
      <w:r w:rsidR="00605025">
        <w:rPr>
          <w:lang w:val="sr-Cyrl-RS"/>
        </w:rPr>
        <w:t>satisfakcije</w:t>
      </w:r>
      <w:r w:rsidR="007D3B19">
        <w:rPr>
          <w:lang w:val="sr-Cyrl-RS"/>
        </w:rPr>
        <w:t xml:space="preserve">, </w:t>
      </w:r>
      <w:r w:rsidR="00605025">
        <w:rPr>
          <w:lang w:val="sr-Cyrl-RS"/>
        </w:rPr>
        <w:t>kao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postupak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ubrza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poveća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efikasnost</w:t>
      </w:r>
      <w:r w:rsidR="007D3B19">
        <w:rPr>
          <w:lang w:val="sr-Cyrl-RS"/>
        </w:rPr>
        <w:t xml:space="preserve">. </w:t>
      </w:r>
      <w:r w:rsidR="006A60F0">
        <w:rPr>
          <w:lang w:val="sr-Cyrl-RS"/>
        </w:rPr>
        <w:t xml:space="preserve"> </w:t>
      </w:r>
    </w:p>
    <w:p w:rsidR="007D3B19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05025">
        <w:rPr>
          <w:b/>
          <w:lang w:val="sr-Cyrl-RS"/>
        </w:rPr>
        <w:t>Zlata</w:t>
      </w:r>
      <w:r w:rsidR="005F5030" w:rsidRPr="007D3B19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Đerić</w:t>
      </w:r>
      <w:r w:rsidR="007D3B19">
        <w:rPr>
          <w:lang w:val="sr-Cyrl-RS"/>
        </w:rPr>
        <w:t xml:space="preserve"> 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ukazala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članu</w:t>
      </w:r>
      <w:r w:rsidR="007D3B19">
        <w:rPr>
          <w:lang w:val="sr-Cyrl-RS"/>
        </w:rPr>
        <w:t xml:space="preserve"> 30. </w:t>
      </w:r>
      <w:r w:rsidR="00605025">
        <w:rPr>
          <w:lang w:val="sr-Cyrl-RS"/>
        </w:rPr>
        <w:t>Predloga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obeštećenje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propisano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iznosu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od</w:t>
      </w:r>
      <w:r w:rsidR="005F5030">
        <w:rPr>
          <w:lang w:val="sr-Cyrl-RS"/>
        </w:rPr>
        <w:t xml:space="preserve"> 300 </w:t>
      </w:r>
      <w:r w:rsidR="00605025">
        <w:rPr>
          <w:lang w:val="sr-Cyrl-RS"/>
        </w:rPr>
        <w:t>do</w:t>
      </w:r>
      <w:r w:rsidR="005F5030">
        <w:rPr>
          <w:lang w:val="sr-Cyrl-RS"/>
        </w:rPr>
        <w:t xml:space="preserve"> 3000 </w:t>
      </w:r>
      <w:r w:rsidR="00605025">
        <w:rPr>
          <w:lang w:val="sr-Cyrl-RS"/>
        </w:rPr>
        <w:t>evra</w:t>
      </w:r>
      <w:r w:rsidR="005F5030">
        <w:rPr>
          <w:lang w:val="sr-Cyrl-RS"/>
        </w:rPr>
        <w:t xml:space="preserve">, </w:t>
      </w:r>
      <w:r w:rsidR="00605025">
        <w:rPr>
          <w:lang w:val="sr-Cyrl-RS"/>
        </w:rPr>
        <w:t>što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misli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će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možda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biti</w:t>
      </w:r>
      <w:r w:rsidR="00FC2A3A">
        <w:rPr>
          <w:lang w:val="sr-Cyrl-RS"/>
        </w:rPr>
        <w:t xml:space="preserve"> </w:t>
      </w:r>
      <w:r w:rsidR="00605025">
        <w:rPr>
          <w:lang w:val="sr-Cyrl-RS"/>
        </w:rPr>
        <w:t>predmet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polemike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zato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taj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iznos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lastRenderedPageBreak/>
        <w:t>nije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izražen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dinarskoj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protivvrednosti</w:t>
      </w:r>
      <w:r w:rsidR="005F5030">
        <w:rPr>
          <w:lang w:val="sr-Cyrl-RS"/>
        </w:rPr>
        <w:t xml:space="preserve">, </w:t>
      </w:r>
      <w:r w:rsidR="00605025">
        <w:rPr>
          <w:lang w:val="sr-Cyrl-RS"/>
        </w:rPr>
        <w:t>pa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možda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bilo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bolje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rešenje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utvrđen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odnosu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prosečnu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platu</w:t>
      </w:r>
      <w:r w:rsidR="007D3B19">
        <w:rPr>
          <w:lang w:val="sr-Cyrl-RS"/>
        </w:rPr>
        <w:t>.</w:t>
      </w:r>
    </w:p>
    <w:p w:rsidR="004D2728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05025">
        <w:rPr>
          <w:b/>
          <w:lang w:val="sr-Cyrl-RS"/>
        </w:rPr>
        <w:t>Predsednik</w:t>
      </w:r>
      <w:r w:rsidR="007D3B19" w:rsidRPr="007D3B19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Odbora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podsetio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pravo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definisano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Ustavu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Republike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Srbije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to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sklopu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pravično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5F5030">
        <w:rPr>
          <w:lang w:val="sr-Cyrl-RS"/>
        </w:rPr>
        <w:t xml:space="preserve">. </w:t>
      </w:r>
      <w:r w:rsidR="00605025">
        <w:rPr>
          <w:lang w:val="sr-Cyrl-RS"/>
        </w:rPr>
        <w:t>Takođe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naglasio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smo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mi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kao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država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Zakonu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Ustavnom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sudu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iz</w:t>
      </w:r>
      <w:r w:rsidR="005F5030">
        <w:rPr>
          <w:lang w:val="sr-Cyrl-RS"/>
        </w:rPr>
        <w:t xml:space="preserve"> 2007.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godine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propisali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mogućnost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podnošenja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ustavne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žalbe</w:t>
      </w:r>
      <w:r w:rsidR="005F5030">
        <w:rPr>
          <w:lang w:val="sr-Cyrl-RS"/>
        </w:rPr>
        <w:t xml:space="preserve">. </w:t>
      </w:r>
      <w:r w:rsidR="00605025">
        <w:rPr>
          <w:lang w:val="sr-Cyrl-RS"/>
        </w:rPr>
        <w:t>Kako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bi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sudovi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rasteretili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usvojili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smo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Zakon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o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posredovanju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rešavanju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sporova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koji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stupio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snagu</w:t>
      </w:r>
      <w:r w:rsidR="005F5030">
        <w:rPr>
          <w:lang w:val="sr-Cyrl-RS"/>
        </w:rPr>
        <w:t xml:space="preserve"> 2015.</w:t>
      </w:r>
      <w:r w:rsidR="007D3B19">
        <w:rPr>
          <w:lang w:val="sr-Cyrl-RS"/>
        </w:rPr>
        <w:t xml:space="preserve"> </w:t>
      </w:r>
      <w:r w:rsidR="00605025">
        <w:rPr>
          <w:lang w:val="sr-Cyrl-RS"/>
        </w:rPr>
        <w:t>godine</w:t>
      </w:r>
      <w:r w:rsidR="00D503AB">
        <w:rPr>
          <w:lang w:val="sr-Cyrl-RS"/>
        </w:rPr>
        <w:t xml:space="preserve">. </w:t>
      </w:r>
      <w:r w:rsidR="00605025">
        <w:rPr>
          <w:lang w:val="sr-Cyrl-RS"/>
        </w:rPr>
        <w:t>Međutim</w:t>
      </w:r>
      <w:r w:rsidR="005F5030">
        <w:rPr>
          <w:lang w:val="sr-Cyrl-RS"/>
        </w:rPr>
        <w:t xml:space="preserve">, </w:t>
      </w:r>
      <w:r w:rsidR="00605025">
        <w:rPr>
          <w:lang w:val="sr-Cyrl-RS"/>
        </w:rPr>
        <w:t>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pored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svih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nastojanja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sudovi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učine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efikasnim</w:t>
      </w:r>
      <w:r w:rsidR="00C749C1">
        <w:rPr>
          <w:lang w:val="sr-Cyrl-RS"/>
        </w:rPr>
        <w:t>,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činjenično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stanje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npr</w:t>
      </w:r>
      <w:r w:rsidR="00D503AB">
        <w:rPr>
          <w:lang w:val="sr-Cyrl-RS"/>
        </w:rPr>
        <w:t xml:space="preserve">. </w:t>
      </w:r>
      <w:r w:rsidR="00605025">
        <w:rPr>
          <w:lang w:val="sr-Cyrl-RS"/>
        </w:rPr>
        <w:t>da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smo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krajem</w:t>
      </w:r>
      <w:r w:rsidR="00D503AB">
        <w:rPr>
          <w:lang w:val="sr-Cyrl-RS"/>
        </w:rPr>
        <w:t xml:space="preserve"> 2013. </w:t>
      </w:r>
      <w:r w:rsidR="00605025">
        <w:rPr>
          <w:lang w:val="sr-Cyrl-RS"/>
        </w:rPr>
        <w:t>godine</w:t>
      </w:r>
      <w:r w:rsidR="005F5030">
        <w:rPr>
          <w:lang w:val="sr-Cyrl-RS"/>
        </w:rPr>
        <w:t xml:space="preserve"> </w:t>
      </w:r>
      <w:r w:rsidR="00605025">
        <w:rPr>
          <w:lang w:val="sr-Cyrl-RS"/>
        </w:rPr>
        <w:t>imali</w:t>
      </w:r>
      <w:r w:rsidR="005F5030">
        <w:rPr>
          <w:lang w:val="sr-Cyrl-RS"/>
        </w:rPr>
        <w:t xml:space="preserve"> 2,8 </w:t>
      </w:r>
      <w:r w:rsidR="00605025">
        <w:rPr>
          <w:lang w:val="sr-Cyrl-RS"/>
        </w:rPr>
        <w:t>miliona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nerešenih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predmeta</w:t>
      </w:r>
      <w:r w:rsidR="00190F7F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tokom</w:t>
      </w:r>
      <w:r w:rsidR="00190F7F">
        <w:rPr>
          <w:lang w:val="sr-Cyrl-RS"/>
        </w:rPr>
        <w:t xml:space="preserve"> 2014.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godine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sudovi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bili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blokirani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nekoliko</w:t>
      </w:r>
      <w:r w:rsidR="00190F7F">
        <w:rPr>
          <w:lang w:val="sr-Cyrl-RS"/>
        </w:rPr>
        <w:t xml:space="preserve"> </w:t>
      </w:r>
      <w:r w:rsidR="00605025">
        <w:rPr>
          <w:lang w:val="sr-Cyrl-RS"/>
        </w:rPr>
        <w:t>puta</w:t>
      </w:r>
      <w:r w:rsidR="001742E7">
        <w:rPr>
          <w:lang w:val="sr-Cyrl-RS"/>
        </w:rPr>
        <w:t xml:space="preserve">, </w:t>
      </w:r>
      <w:r w:rsidR="00605025">
        <w:rPr>
          <w:lang w:val="sr-Cyrl-RS"/>
        </w:rPr>
        <w:t>prvo</w:t>
      </w:r>
      <w:r w:rsidR="001742E7">
        <w:rPr>
          <w:lang w:val="sr-Cyrl-RS"/>
        </w:rPr>
        <w:t xml:space="preserve"> </w:t>
      </w:r>
      <w:r w:rsidR="00605025">
        <w:rPr>
          <w:lang w:val="sr-Cyrl-RS"/>
        </w:rPr>
        <w:t>zbog</w:t>
      </w:r>
      <w:r w:rsidR="001742E7">
        <w:rPr>
          <w:lang w:val="sr-Cyrl-RS"/>
        </w:rPr>
        <w:t xml:space="preserve"> </w:t>
      </w:r>
      <w:r w:rsidR="00605025">
        <w:rPr>
          <w:lang w:val="sr-Cyrl-RS"/>
        </w:rPr>
        <w:t>reorganizacije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mreže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sudova</w:t>
      </w:r>
      <w:r w:rsidR="00D503AB">
        <w:rPr>
          <w:lang w:val="sr-Cyrl-RS"/>
        </w:rPr>
        <w:t>,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pa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štrajkovali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advokati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zbog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povećanih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taksi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kraju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višemesečni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štrajk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advokata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posle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donošenja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o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javnom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beležništvu</w:t>
      </w:r>
      <w:r w:rsidR="005D4858">
        <w:rPr>
          <w:lang w:val="sr-Cyrl-RS"/>
        </w:rPr>
        <w:t xml:space="preserve">. </w:t>
      </w:r>
      <w:r w:rsidR="00605025">
        <w:rPr>
          <w:lang w:val="sr-Cyrl-RS"/>
        </w:rPr>
        <w:t>S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druge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strane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Evropski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sud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D503AB">
        <w:rPr>
          <w:lang w:val="sr-Cyrl-RS"/>
        </w:rPr>
        <w:t xml:space="preserve"> </w:t>
      </w:r>
      <w:r w:rsidR="00605025">
        <w:rPr>
          <w:lang w:val="sr-Cyrl-RS"/>
        </w:rPr>
        <w:t>Strazburu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postavlja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jasna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pravila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ustanovljava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osnovne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kriterijume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ocenjivanje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li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dužina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postupka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koja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vodi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pred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nacionalnim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sudovima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bila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razumna</w:t>
      </w:r>
      <w:r w:rsidR="00C749C1">
        <w:rPr>
          <w:lang w:val="sr-Cyrl-RS"/>
        </w:rPr>
        <w:t xml:space="preserve">. </w:t>
      </w:r>
      <w:r w:rsidR="00605025">
        <w:rPr>
          <w:lang w:val="sr-Cyrl-RS"/>
        </w:rPr>
        <w:t>Kriterijumi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složenost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predmeta</w:t>
      </w:r>
      <w:r w:rsidR="005D4858">
        <w:rPr>
          <w:lang w:val="sr-Cyrl-RS"/>
        </w:rPr>
        <w:t xml:space="preserve">, </w:t>
      </w:r>
      <w:r w:rsidR="00605025">
        <w:rPr>
          <w:lang w:val="sr-Cyrl-RS"/>
        </w:rPr>
        <w:t>ponašanje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podnosioca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tužbe</w:t>
      </w:r>
      <w:r w:rsidR="00D63AFC">
        <w:rPr>
          <w:lang w:val="sr-Cyrl-RS"/>
        </w:rPr>
        <w:t xml:space="preserve"> </w:t>
      </w:r>
      <w:r w:rsidR="00605025">
        <w:rPr>
          <w:lang w:val="sr-Cyrl-RS"/>
        </w:rPr>
        <w:t>itd</w:t>
      </w:r>
      <w:r w:rsidR="00D63AFC">
        <w:rPr>
          <w:lang w:val="sr-Cyrl-RS"/>
        </w:rPr>
        <w:t xml:space="preserve">.. </w:t>
      </w:r>
      <w:r w:rsidR="00605025">
        <w:rPr>
          <w:lang w:val="sr-Cyrl-RS"/>
        </w:rPr>
        <w:t>Obzirom</w:t>
      </w:r>
      <w:r w:rsidR="00D63AFC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D63AFC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D63AFC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ugrađeno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međunarodno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evropsko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pravo</w:t>
      </w:r>
      <w:r w:rsidR="00C749C1">
        <w:rPr>
          <w:lang w:val="sr-Cyrl-RS"/>
        </w:rPr>
        <w:t xml:space="preserve">, 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ono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mora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biti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ugrađeno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domaće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pravo</w:t>
      </w:r>
      <w:r w:rsidR="00C749C1">
        <w:rPr>
          <w:lang w:val="sr-Cyrl-RS"/>
        </w:rPr>
        <w:t xml:space="preserve">. </w:t>
      </w:r>
      <w:r w:rsidR="00605025">
        <w:rPr>
          <w:lang w:val="sr-Cyrl-RS"/>
        </w:rPr>
        <w:t>Samo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donošenje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postupanje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osnovu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posebnog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koji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reguliše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pravo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ima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preventivni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značaj</w:t>
      </w:r>
      <w:r w:rsidR="00C749C1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potrebno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radi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rasterećenja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Ustavnog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jer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kraju</w:t>
      </w:r>
      <w:r w:rsidR="005D4858">
        <w:rPr>
          <w:lang w:val="sr-Cyrl-RS"/>
        </w:rPr>
        <w:t xml:space="preserve"> 2013.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godine</w:t>
      </w:r>
      <w:r w:rsidR="00C749C1">
        <w:rPr>
          <w:lang w:val="sr-Cyrl-RS"/>
        </w:rPr>
        <w:t xml:space="preserve">  </w:t>
      </w:r>
      <w:r w:rsidR="00605025">
        <w:rPr>
          <w:lang w:val="sr-Cyrl-RS"/>
        </w:rPr>
        <w:t>pred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tim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sudom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bilo</w:t>
      </w:r>
      <w:r w:rsidR="005D4858">
        <w:rPr>
          <w:lang w:val="sr-Cyrl-RS"/>
        </w:rPr>
        <w:t xml:space="preserve"> 14000 </w:t>
      </w:r>
      <w:r w:rsidR="00605025">
        <w:rPr>
          <w:lang w:val="sr-Cyrl-RS"/>
        </w:rPr>
        <w:t>ustavnih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žalbi</w:t>
      </w:r>
      <w:r w:rsidR="005D4858">
        <w:rPr>
          <w:lang w:val="sr-Cyrl-RS"/>
        </w:rPr>
        <w:t xml:space="preserve">. </w:t>
      </w:r>
      <w:r w:rsidR="00605025">
        <w:rPr>
          <w:lang w:val="sr-Cyrl-RS"/>
        </w:rPr>
        <w:t>Od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toga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veliki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broj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bio</w:t>
      </w:r>
      <w:r w:rsidR="005D4858">
        <w:rPr>
          <w:lang w:val="sr-Cyrl-RS"/>
        </w:rPr>
        <w:t xml:space="preserve"> </w:t>
      </w:r>
      <w:r w:rsidR="00605025">
        <w:rPr>
          <w:lang w:val="sr-Cyrl-RS"/>
        </w:rPr>
        <w:t>zbog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povrede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koja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treba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budu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rešena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ovim</w:t>
      </w:r>
      <w:r w:rsidR="00C749C1">
        <w:rPr>
          <w:lang w:val="sr-Cyrl-RS"/>
        </w:rPr>
        <w:t xml:space="preserve"> </w:t>
      </w:r>
      <w:r w:rsidR="00605025">
        <w:rPr>
          <w:lang w:val="sr-Cyrl-RS"/>
        </w:rPr>
        <w:t>zakonom</w:t>
      </w:r>
      <w:r w:rsidR="00A3483F">
        <w:rPr>
          <w:lang w:val="sr-Cyrl-RS"/>
        </w:rPr>
        <w:t xml:space="preserve">. </w:t>
      </w:r>
      <w:r w:rsidR="00605025">
        <w:rPr>
          <w:lang w:val="sr-Cyrl-RS"/>
        </w:rPr>
        <w:t>Postavio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pitanje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vezi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člana</w:t>
      </w:r>
      <w:r w:rsidR="004D2728">
        <w:rPr>
          <w:lang w:val="sr-Cyrl-RS"/>
        </w:rPr>
        <w:t xml:space="preserve"> 7. </w:t>
      </w:r>
      <w:r w:rsidR="00605025">
        <w:rPr>
          <w:lang w:val="sr-Cyrl-RS"/>
        </w:rPr>
        <w:t>stav</w:t>
      </w:r>
      <w:r w:rsidR="004D2728">
        <w:rPr>
          <w:lang w:val="sr-Cyrl-RS"/>
        </w:rPr>
        <w:t xml:space="preserve"> 2,</w:t>
      </w:r>
      <w:r w:rsidR="00A3483F">
        <w:rPr>
          <w:lang w:val="sr-Cyrl-RS"/>
        </w:rPr>
        <w:t xml:space="preserve"> </w:t>
      </w:r>
      <w:r w:rsidR="00605025">
        <w:rPr>
          <w:lang w:val="sr-Cyrl-RS"/>
        </w:rPr>
        <w:t>kao</w:t>
      </w:r>
      <w:r w:rsidR="00A3483F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A3483F">
        <w:rPr>
          <w:lang w:val="sr-Cyrl-RS"/>
        </w:rPr>
        <w:t xml:space="preserve"> 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člana</w:t>
      </w:r>
      <w:r w:rsidR="004D2728">
        <w:rPr>
          <w:lang w:val="sr-Cyrl-RS"/>
        </w:rPr>
        <w:t xml:space="preserve"> </w:t>
      </w:r>
      <w:r w:rsidR="00A3483F">
        <w:rPr>
          <w:lang w:val="sr-Cyrl-RS"/>
        </w:rPr>
        <w:t xml:space="preserve">16. </w:t>
      </w:r>
      <w:r w:rsidR="00605025">
        <w:rPr>
          <w:lang w:val="sr-Cyrl-RS"/>
        </w:rPr>
        <w:t>stav</w:t>
      </w:r>
      <w:r w:rsidR="00A3483F">
        <w:rPr>
          <w:lang w:val="sr-Cyrl-RS"/>
        </w:rPr>
        <w:t xml:space="preserve"> 4. </w:t>
      </w:r>
      <w:r w:rsidR="00605025">
        <w:rPr>
          <w:lang w:val="sr-Cyrl-RS"/>
        </w:rPr>
        <w:t>jer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smatra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ove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odredbe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malo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nejasne</w:t>
      </w:r>
      <w:r w:rsidR="00A3483F">
        <w:rPr>
          <w:lang w:val="sr-Cyrl-RS"/>
        </w:rPr>
        <w:t xml:space="preserve">, </w:t>
      </w:r>
      <w:r w:rsidR="00605025">
        <w:rPr>
          <w:lang w:val="sr-Cyrl-RS"/>
        </w:rPr>
        <w:t>pa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zamolio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objašnjenje</w:t>
      </w:r>
      <w:r w:rsidR="00A3483F">
        <w:rPr>
          <w:lang w:val="sr-Cyrl-RS"/>
        </w:rPr>
        <w:t>.</w:t>
      </w:r>
    </w:p>
    <w:p w:rsidR="004D2728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05025">
        <w:rPr>
          <w:b/>
          <w:lang w:val="sr-Cyrl-RS"/>
        </w:rPr>
        <w:t>Jovan</w:t>
      </w:r>
      <w:r w:rsidR="000F0BEA" w:rsidRPr="004D2728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Ćosić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pojasnio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ideja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predsednik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bude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nadležan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odlučivanje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po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prigovoru</w:t>
      </w:r>
      <w:r w:rsidR="00C1342B">
        <w:rPr>
          <w:lang w:val="sr-Cyrl-RS"/>
        </w:rPr>
        <w:t xml:space="preserve">, </w:t>
      </w:r>
      <w:r w:rsidR="00605025">
        <w:rPr>
          <w:lang w:val="sr-Cyrl-RS"/>
        </w:rPr>
        <w:t>ali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zbog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povećanog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broja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predmeta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koji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mogu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dese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toku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godine</w:t>
      </w:r>
      <w:r w:rsidR="004D2728">
        <w:rPr>
          <w:lang w:val="sr-Cyrl-RS"/>
        </w:rPr>
        <w:t xml:space="preserve">, 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on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može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godišnjim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rasporedom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odredi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nekog</w:t>
      </w:r>
      <w:r w:rsidR="00C1342B">
        <w:rPr>
          <w:lang w:val="sr-Cyrl-RS"/>
        </w:rPr>
        <w:t xml:space="preserve"> </w:t>
      </w:r>
      <w:r w:rsidR="00605025">
        <w:rPr>
          <w:lang w:val="sr-Cyrl-RS"/>
        </w:rPr>
        <w:t>drugog</w:t>
      </w:r>
      <w:r w:rsidR="00E43797">
        <w:rPr>
          <w:lang w:val="sr-Cyrl-RS"/>
        </w:rPr>
        <w:t xml:space="preserve"> </w:t>
      </w:r>
      <w:r w:rsidR="00605025">
        <w:rPr>
          <w:lang w:val="sr-Cyrl-RS"/>
        </w:rPr>
        <w:t>sudiju</w:t>
      </w:r>
      <w:r w:rsidR="00E43797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E43797">
        <w:rPr>
          <w:lang w:val="sr-Cyrl-RS"/>
        </w:rPr>
        <w:t xml:space="preserve"> </w:t>
      </w:r>
      <w:r w:rsidR="00605025">
        <w:rPr>
          <w:lang w:val="sr-Cyrl-RS"/>
        </w:rPr>
        <w:t>sudu</w:t>
      </w:r>
      <w:r w:rsidR="00E43797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E43797">
        <w:rPr>
          <w:lang w:val="sr-Cyrl-RS"/>
        </w:rPr>
        <w:t xml:space="preserve"> </w:t>
      </w:r>
      <w:r w:rsidR="00605025">
        <w:rPr>
          <w:lang w:val="sr-Cyrl-RS"/>
        </w:rPr>
        <w:t>postupa</w:t>
      </w:r>
      <w:r w:rsidR="00E43797">
        <w:rPr>
          <w:lang w:val="sr-Cyrl-RS"/>
        </w:rPr>
        <w:t xml:space="preserve"> </w:t>
      </w:r>
      <w:r w:rsidR="00605025">
        <w:rPr>
          <w:lang w:val="sr-Cyrl-RS"/>
        </w:rPr>
        <w:t>po</w:t>
      </w:r>
      <w:r w:rsidR="00E43797">
        <w:rPr>
          <w:lang w:val="sr-Cyrl-RS"/>
        </w:rPr>
        <w:t xml:space="preserve"> </w:t>
      </w:r>
      <w:r w:rsidR="00605025">
        <w:rPr>
          <w:lang w:val="sr-Cyrl-RS"/>
        </w:rPr>
        <w:t>prigovoru</w:t>
      </w:r>
      <w:r w:rsidR="00AB14E0">
        <w:rPr>
          <w:lang w:val="sr-Cyrl-RS"/>
        </w:rPr>
        <w:t xml:space="preserve">. </w:t>
      </w:r>
      <w:r w:rsidR="00605025">
        <w:rPr>
          <w:lang w:val="sr-Cyrl-RS"/>
        </w:rPr>
        <w:t>Pored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toga</w:t>
      </w:r>
      <w:r w:rsidR="00AB14E0">
        <w:rPr>
          <w:lang w:val="sr-Cyrl-RS"/>
        </w:rPr>
        <w:t xml:space="preserve">, </w:t>
      </w:r>
      <w:r w:rsidR="00605025">
        <w:rPr>
          <w:lang w:val="sr-Cyrl-RS"/>
        </w:rPr>
        <w:t>razlog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ovakvo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rešenje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jeste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taj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imamo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situaciju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određenim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sudovima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predsednici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sudova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postupaju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po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predmetima</w:t>
      </w:r>
      <w:r w:rsidR="004D2728">
        <w:rPr>
          <w:lang w:val="sr-Cyrl-RS"/>
        </w:rPr>
        <w:t xml:space="preserve">, 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pa</w:t>
      </w:r>
      <w:r w:rsidR="00AB14E0">
        <w:rPr>
          <w:lang w:val="sr-Cyrl-RS"/>
        </w:rPr>
        <w:t xml:space="preserve"> </w:t>
      </w:r>
      <w:r w:rsidR="00605025">
        <w:rPr>
          <w:lang w:val="sr-Cyrl-RS"/>
        </w:rPr>
        <w:t>ako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bi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prigovor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odnosio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rad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predsednika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suda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kao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postupajućeg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sudiju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određenom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predmetu</w:t>
      </w:r>
      <w:r w:rsidR="004D2728">
        <w:rPr>
          <w:lang w:val="sr-Cyrl-RS"/>
        </w:rPr>
        <w:t>,</w:t>
      </w:r>
      <w:r w:rsidR="009E4EDB">
        <w:rPr>
          <w:lang w:val="sr-Cyrl-RS"/>
        </w:rPr>
        <w:t xml:space="preserve"> </w:t>
      </w:r>
      <w:r w:rsidR="00605025">
        <w:rPr>
          <w:lang w:val="sr-Cyrl-RS"/>
        </w:rPr>
        <w:t>morao</w:t>
      </w:r>
      <w:r w:rsidR="009E4EDB">
        <w:rPr>
          <w:lang w:val="sr-Cyrl-RS"/>
        </w:rPr>
        <w:t xml:space="preserve"> </w:t>
      </w:r>
      <w:r w:rsidR="00605025">
        <w:rPr>
          <w:lang w:val="sr-Cyrl-RS"/>
        </w:rPr>
        <w:t>bi</w:t>
      </w:r>
      <w:r w:rsidR="009E4EDB">
        <w:rPr>
          <w:lang w:val="sr-Cyrl-RS"/>
        </w:rPr>
        <w:t xml:space="preserve"> </w:t>
      </w:r>
      <w:r w:rsidR="00605025">
        <w:rPr>
          <w:lang w:val="sr-Cyrl-RS"/>
        </w:rPr>
        <w:t>neko</w:t>
      </w:r>
      <w:r w:rsidR="009E4EDB">
        <w:rPr>
          <w:lang w:val="sr-Cyrl-RS"/>
        </w:rPr>
        <w:t xml:space="preserve"> </w:t>
      </w:r>
      <w:r w:rsidR="00605025">
        <w:rPr>
          <w:lang w:val="sr-Cyrl-RS"/>
        </w:rPr>
        <w:t>drugi</w:t>
      </w:r>
      <w:r w:rsidR="00A87F44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A87F44">
        <w:rPr>
          <w:lang w:val="sr-Cyrl-RS"/>
        </w:rPr>
        <w:t xml:space="preserve"> </w:t>
      </w:r>
      <w:r w:rsidR="00605025">
        <w:rPr>
          <w:lang w:val="sr-Cyrl-RS"/>
        </w:rPr>
        <w:t>sudu</w:t>
      </w:r>
      <w:r w:rsidR="00A87F44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odlučuje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o</w:t>
      </w:r>
      <w:r w:rsidR="004D2728">
        <w:rPr>
          <w:lang w:val="sr-Cyrl-RS"/>
        </w:rPr>
        <w:t xml:space="preserve"> </w:t>
      </w:r>
      <w:r w:rsidR="00605025">
        <w:rPr>
          <w:lang w:val="sr-Cyrl-RS"/>
        </w:rPr>
        <w:t>prigovoru</w:t>
      </w:r>
      <w:r w:rsidR="004D2728">
        <w:rPr>
          <w:lang w:val="sr-Cyrl-RS"/>
        </w:rPr>
        <w:t>.</w:t>
      </w:r>
    </w:p>
    <w:p w:rsidR="00BC1DD3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05025">
        <w:rPr>
          <w:b/>
          <w:lang w:val="sr-Cyrl-RS"/>
        </w:rPr>
        <w:t>Milanka</w:t>
      </w:r>
      <w:r w:rsidR="004D2728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Jevtović</w:t>
      </w:r>
      <w:r w:rsidR="004D2728">
        <w:rPr>
          <w:b/>
          <w:lang w:val="sr-Cyrl-RS"/>
        </w:rPr>
        <w:t>-</w:t>
      </w:r>
      <w:r w:rsidR="00605025">
        <w:rPr>
          <w:b/>
          <w:lang w:val="sr-Cyrl-RS"/>
        </w:rPr>
        <w:t>Vukojičić</w:t>
      </w:r>
      <w:r w:rsidR="004D2728">
        <w:rPr>
          <w:b/>
          <w:lang w:val="sr-Cyrl-RS"/>
        </w:rPr>
        <w:t xml:space="preserve"> </w:t>
      </w:r>
      <w:r w:rsidR="00605025">
        <w:rPr>
          <w:lang w:val="sr-Cyrl-RS"/>
        </w:rPr>
        <w:t>smatra</w:t>
      </w:r>
      <w:r w:rsidR="004D2728" w:rsidRPr="004D2728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4D2728" w:rsidRPr="004D2728">
        <w:rPr>
          <w:lang w:val="sr-Cyrl-RS"/>
        </w:rPr>
        <w:t xml:space="preserve"> </w:t>
      </w:r>
      <w:r w:rsidR="00605025">
        <w:rPr>
          <w:lang w:val="sr-Cyrl-RS"/>
        </w:rPr>
        <w:t>ovaj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zakon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doprinosi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s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jedne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strane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bržem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efikasnijem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pravosudnom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sistemu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druge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strane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zaštiti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ljudskih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tj</w:t>
      </w:r>
      <w:r w:rsidR="00F55C5E">
        <w:rPr>
          <w:lang w:val="sr-Cyrl-RS"/>
        </w:rPr>
        <w:t xml:space="preserve">. </w:t>
      </w:r>
      <w:r w:rsidR="00605025">
        <w:rPr>
          <w:lang w:val="sr-Cyrl-RS"/>
        </w:rPr>
        <w:t>prava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pravično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brzo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FF2967">
        <w:rPr>
          <w:lang w:val="sr-Cyrl-RS"/>
        </w:rPr>
        <w:t xml:space="preserve">. </w:t>
      </w:r>
      <w:r w:rsidR="00605025">
        <w:rPr>
          <w:lang w:val="sr-Cyrl-RS"/>
        </w:rPr>
        <w:t>Nada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će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ovim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zakonom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povećati</w:t>
      </w:r>
      <w:r w:rsidR="00F55C5E">
        <w:rPr>
          <w:lang w:val="sr-Cyrl-RS"/>
        </w:rPr>
        <w:t xml:space="preserve"> 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odgovornost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zaposlenih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pravosudnim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institucijama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ali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poverenje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građana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mogu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postupku</w:t>
      </w:r>
      <w:r w:rsidR="00F628AE">
        <w:rPr>
          <w:lang w:val="sr-Cyrl-RS"/>
        </w:rPr>
        <w:t xml:space="preserve"> </w:t>
      </w:r>
      <w:r w:rsidR="00605025">
        <w:rPr>
          <w:lang w:val="sr-Cyrl-RS"/>
        </w:rPr>
        <w:t>pred</w:t>
      </w:r>
      <w:r w:rsidR="00F628AE">
        <w:rPr>
          <w:lang w:val="sr-Cyrl-RS"/>
        </w:rPr>
        <w:t xml:space="preserve"> </w:t>
      </w:r>
      <w:r w:rsidR="00605025">
        <w:rPr>
          <w:lang w:val="sr-Cyrl-RS"/>
        </w:rPr>
        <w:t>sudom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brz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delotvoran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dostupan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efikasan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način</w:t>
      </w:r>
      <w:r w:rsidR="00F55C5E">
        <w:rPr>
          <w:lang w:val="sr-Cyrl-RS"/>
        </w:rPr>
        <w:t>,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reše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svoje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probleme</w:t>
      </w:r>
      <w:r w:rsidR="00FF2967">
        <w:rPr>
          <w:lang w:val="sr-Cyrl-RS"/>
        </w:rPr>
        <w:t xml:space="preserve">. </w:t>
      </w:r>
      <w:r w:rsidR="00605025">
        <w:rPr>
          <w:lang w:val="sr-Cyrl-RS"/>
        </w:rPr>
        <w:t>Navela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primer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dugog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trajanja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sudskih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postupaka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predmetima</w:t>
      </w:r>
      <w:r w:rsidR="00FF2967">
        <w:rPr>
          <w:lang w:val="sr-Cyrl-RS"/>
        </w:rPr>
        <w:t xml:space="preserve"> </w:t>
      </w:r>
      <w:r w:rsidR="00605025">
        <w:rPr>
          <w:lang w:val="sr-Cyrl-RS"/>
        </w:rPr>
        <w:t>porodičnih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odnosa</w:t>
      </w:r>
      <w:r w:rsidR="00F55C5E">
        <w:rPr>
          <w:lang w:val="sr-Cyrl-RS"/>
        </w:rPr>
        <w:t xml:space="preserve">. </w:t>
      </w:r>
      <w:r w:rsidR="00605025">
        <w:rPr>
          <w:lang w:val="sr-Cyrl-RS"/>
        </w:rPr>
        <w:t>Pohvalila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rešenje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predviđeno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članu</w:t>
      </w:r>
      <w:r w:rsidR="00F55C5E">
        <w:rPr>
          <w:lang w:val="sr-Cyrl-RS"/>
        </w:rPr>
        <w:t xml:space="preserve"> </w:t>
      </w:r>
      <w:r w:rsidR="00955CDF">
        <w:rPr>
          <w:lang w:val="sr-Cyrl-RS"/>
        </w:rPr>
        <w:t>35.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Predloga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kojim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data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mogućnost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strankama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koje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već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pokrenule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postupak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pred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Evropskim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sudom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ljudska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prava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da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od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šest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meseci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od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dana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stupanja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snagu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ovog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955CDF">
        <w:rPr>
          <w:lang w:val="sr-Cyrl-RS"/>
        </w:rPr>
        <w:t xml:space="preserve">  </w:t>
      </w:r>
      <w:r w:rsidR="00605025">
        <w:rPr>
          <w:lang w:val="sr-Cyrl-RS"/>
        </w:rPr>
        <w:t>traže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poravnjanje</w:t>
      </w:r>
      <w:r w:rsidR="00955CDF">
        <w:rPr>
          <w:lang w:val="sr-Cyrl-RS"/>
        </w:rPr>
        <w:t xml:space="preserve">, </w:t>
      </w:r>
      <w:r w:rsidR="00605025">
        <w:rPr>
          <w:lang w:val="sr-Cyrl-RS"/>
        </w:rPr>
        <w:t>odnosno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od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godinu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dana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pokrenu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tužbeni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zahtev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suđenje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razumnom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roku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što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jeste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interesu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naših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građana</w:t>
      </w:r>
      <w:r w:rsidR="00955CDF">
        <w:rPr>
          <w:lang w:val="sr-Cyrl-RS"/>
        </w:rPr>
        <w:t>.</w:t>
      </w:r>
    </w:p>
    <w:p w:rsidR="00F55C5E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05025">
        <w:rPr>
          <w:b/>
          <w:lang w:val="sr-Cyrl-RS"/>
        </w:rPr>
        <w:t>Ljiljana</w:t>
      </w:r>
      <w:r w:rsidR="00955CDF" w:rsidRPr="004D2728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Malušić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zamolila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objašnjenje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s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obzirom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po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struci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sociolog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ne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pravnik</w:t>
      </w:r>
      <w:r w:rsidR="00F55C5E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imajući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vidu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podatak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imamo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oko</w:t>
      </w:r>
      <w:r w:rsidR="00F55C5E">
        <w:rPr>
          <w:lang w:val="sr-Cyrl-RS"/>
        </w:rPr>
        <w:t xml:space="preserve"> </w:t>
      </w:r>
      <w:r w:rsidR="00955CDF">
        <w:rPr>
          <w:lang w:val="sr-Cyrl-RS"/>
        </w:rPr>
        <w:t xml:space="preserve">14000 </w:t>
      </w:r>
      <w:r w:rsidR="00605025">
        <w:rPr>
          <w:lang w:val="sr-Cyrl-RS"/>
        </w:rPr>
        <w:t>predmeta</w:t>
      </w:r>
      <w:r w:rsidR="00955CDF">
        <w:rPr>
          <w:lang w:val="sr-Cyrl-RS"/>
        </w:rPr>
        <w:t xml:space="preserve"> </w:t>
      </w:r>
      <w:r w:rsidR="00605025">
        <w:rPr>
          <w:lang w:val="sr-Cyrl-RS"/>
        </w:rPr>
        <w:t>pred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Sudom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Strazburu</w:t>
      </w:r>
      <w:r w:rsidR="00955CDF">
        <w:rPr>
          <w:lang w:val="sr-Cyrl-RS"/>
        </w:rPr>
        <w:t>,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šta</w:t>
      </w:r>
      <w:r w:rsidR="00C5102C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C5102C">
        <w:rPr>
          <w:lang w:val="sr-Cyrl-RS"/>
        </w:rPr>
        <w:t xml:space="preserve"> </w:t>
      </w:r>
      <w:r w:rsidR="00605025">
        <w:rPr>
          <w:lang w:val="sr-Cyrl-RS"/>
        </w:rPr>
        <w:t>desilo</w:t>
      </w:r>
      <w:r w:rsidR="00C5102C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C5102C">
        <w:rPr>
          <w:lang w:val="sr-Cyrl-RS"/>
        </w:rPr>
        <w:t xml:space="preserve"> </w:t>
      </w:r>
      <w:r w:rsidR="00605025">
        <w:rPr>
          <w:lang w:val="sr-Cyrl-RS"/>
        </w:rPr>
        <w:t>pravosuđu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dođe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do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tog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broja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predmeta</w:t>
      </w:r>
      <w:r w:rsidR="00F55C5E">
        <w:rPr>
          <w:lang w:val="sr-Cyrl-RS"/>
        </w:rPr>
        <w:t xml:space="preserve">. </w:t>
      </w:r>
    </w:p>
    <w:p w:rsidR="00175BAF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05025">
        <w:rPr>
          <w:b/>
          <w:lang w:val="sr-Cyrl-RS"/>
        </w:rPr>
        <w:t>Čedomir</w:t>
      </w:r>
      <w:r w:rsidR="00C5102C" w:rsidRPr="004D2728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Backović</w:t>
      </w:r>
      <w:r w:rsidR="00F55C5E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izneo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stav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mnoštvo</w:t>
      </w:r>
      <w:r w:rsidR="00C060E8">
        <w:rPr>
          <w:lang w:val="sr-Cyrl-RS"/>
        </w:rPr>
        <w:t xml:space="preserve"> </w:t>
      </w:r>
      <w:r w:rsidR="00605025">
        <w:rPr>
          <w:lang w:val="sr-Cyrl-RS"/>
        </w:rPr>
        <w:t>uzroka</w:t>
      </w:r>
      <w:r w:rsidR="00C060E8">
        <w:rPr>
          <w:lang w:val="sr-Cyrl-RS"/>
        </w:rPr>
        <w:t xml:space="preserve"> </w:t>
      </w:r>
      <w:r w:rsidR="00605025">
        <w:rPr>
          <w:lang w:val="sr-Cyrl-RS"/>
        </w:rPr>
        <w:t>neefikasnosti</w:t>
      </w:r>
      <w:r w:rsidR="00C060E8">
        <w:rPr>
          <w:lang w:val="sr-Cyrl-RS"/>
        </w:rPr>
        <w:t xml:space="preserve"> </w:t>
      </w:r>
      <w:r w:rsidR="00605025">
        <w:rPr>
          <w:lang w:val="sr-Cyrl-RS"/>
        </w:rPr>
        <w:t>pravosuđa</w:t>
      </w:r>
      <w:r w:rsidR="00C060E8">
        <w:rPr>
          <w:lang w:val="sr-Cyrl-RS"/>
        </w:rPr>
        <w:t xml:space="preserve"> </w:t>
      </w:r>
      <w:r w:rsidR="00605025">
        <w:rPr>
          <w:lang w:val="sr-Cyrl-RS"/>
        </w:rPr>
        <w:t>Srbije</w:t>
      </w:r>
      <w:r w:rsidR="00C060E8">
        <w:rPr>
          <w:lang w:val="sr-Cyrl-RS"/>
        </w:rPr>
        <w:t xml:space="preserve">. </w:t>
      </w:r>
      <w:r w:rsidR="00605025">
        <w:rPr>
          <w:lang w:val="sr-Cyrl-RS"/>
        </w:rPr>
        <w:t>Zato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pored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ovog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241164">
        <w:rPr>
          <w:lang w:val="sr-Cyrl-RS"/>
        </w:rPr>
        <w:t xml:space="preserve">, </w:t>
      </w:r>
      <w:r w:rsidR="00605025">
        <w:rPr>
          <w:lang w:val="sr-Cyrl-RS"/>
        </w:rPr>
        <w:t>važne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druge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mere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koje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preduzimaju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ili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će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biti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preduzete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skladu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sa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usvojenim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strateškim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dokumentima</w:t>
      </w:r>
      <w:r w:rsidR="00936E6B">
        <w:rPr>
          <w:lang w:val="sr-Cyrl-RS"/>
        </w:rPr>
        <w:t xml:space="preserve">, </w:t>
      </w:r>
      <w:r w:rsidR="00605025">
        <w:rPr>
          <w:lang w:val="sr-Cyrl-RS"/>
        </w:rPr>
        <w:t>odnosno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Nacionalnom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strategijom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reforme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pravosuđa</w:t>
      </w:r>
      <w:r w:rsidR="00936E6B">
        <w:rPr>
          <w:lang w:val="sr-Cyrl-RS"/>
        </w:rPr>
        <w:t xml:space="preserve"> 2013-2018, </w:t>
      </w:r>
      <w:r w:rsidR="00605025">
        <w:rPr>
          <w:lang w:val="sr-Cyrl-RS"/>
        </w:rPr>
        <w:t>Akcionim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planom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sprovođenje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navedene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strategije</w:t>
      </w:r>
      <w:r w:rsidR="00241164">
        <w:rPr>
          <w:lang w:val="sr-Cyrl-RS"/>
        </w:rPr>
        <w:t xml:space="preserve">, </w:t>
      </w:r>
      <w:r w:rsidR="00605025">
        <w:rPr>
          <w:lang w:val="sr-Cyrl-RS"/>
        </w:rPr>
        <w:t>a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takođe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skladu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sa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Akcionim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planom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Poglavlje</w:t>
      </w:r>
      <w:r w:rsidR="00936E6B">
        <w:rPr>
          <w:lang w:val="sr-Cyrl-RS"/>
        </w:rPr>
        <w:t xml:space="preserve"> 23</w:t>
      </w:r>
      <w:r w:rsidR="00241164">
        <w:rPr>
          <w:lang w:val="sr-Cyrl-RS"/>
        </w:rPr>
        <w:t xml:space="preserve">. </w:t>
      </w:r>
      <w:r w:rsidR="00605025">
        <w:rPr>
          <w:lang w:val="sr-Cyrl-RS"/>
        </w:rPr>
        <w:t>U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tim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dokumentima</w:t>
      </w:r>
      <w:r w:rsidR="00241164">
        <w:rPr>
          <w:lang w:val="sr-Cyrl-RS"/>
        </w:rPr>
        <w:t xml:space="preserve"> </w:t>
      </w:r>
      <w:r w:rsidR="00605025">
        <w:rPr>
          <w:lang w:val="sr-Cyrl-RS"/>
        </w:rPr>
        <w:t>prepoznati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su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uzorci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aktivnosti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koje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treba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preduzeti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kako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bi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popravila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situacija</w:t>
      </w:r>
      <w:r w:rsidR="00FC0FBA">
        <w:rPr>
          <w:lang w:val="sr-Cyrl-RS"/>
        </w:rPr>
        <w:t xml:space="preserve">. </w:t>
      </w:r>
      <w:r w:rsidR="00605025">
        <w:rPr>
          <w:lang w:val="sr-Cyrl-RS"/>
        </w:rPr>
        <w:t>Jedna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od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mera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uvođenje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informativno</w:t>
      </w:r>
      <w:r w:rsidR="00175BAF">
        <w:rPr>
          <w:lang w:val="sr-Cyrl-RS"/>
        </w:rPr>
        <w:t xml:space="preserve">- </w:t>
      </w:r>
      <w:r w:rsidR="00605025">
        <w:rPr>
          <w:lang w:val="sr-Cyrl-RS"/>
        </w:rPr>
        <w:t>komunikacionih</w:t>
      </w:r>
      <w:r w:rsidR="00936E6B">
        <w:rPr>
          <w:lang w:val="sr-Cyrl-RS"/>
        </w:rPr>
        <w:t xml:space="preserve"> </w:t>
      </w:r>
      <w:r w:rsidR="00605025">
        <w:rPr>
          <w:lang w:val="sr-Cyrl-RS"/>
        </w:rPr>
        <w:t>tehnologija</w:t>
      </w:r>
      <w:r w:rsidR="004E3D4A">
        <w:rPr>
          <w:lang w:val="sr-Cyrl-RS"/>
        </w:rPr>
        <w:t xml:space="preserve">, </w:t>
      </w:r>
      <w:r w:rsidR="00605025">
        <w:rPr>
          <w:lang w:val="sr-Cyrl-RS"/>
        </w:rPr>
        <w:t>znači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uvođenje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automatizma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standardizacije</w:t>
      </w:r>
      <w:r w:rsidR="00FC0FBA">
        <w:rPr>
          <w:lang w:val="sr-Cyrl-RS"/>
        </w:rPr>
        <w:t xml:space="preserve">, </w:t>
      </w:r>
      <w:r w:rsidR="00605025">
        <w:rPr>
          <w:lang w:val="sr-Cyrl-RS"/>
        </w:rPr>
        <w:t>u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meri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kojoj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je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to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moguće</w:t>
      </w:r>
      <w:r w:rsidR="00FC0FBA">
        <w:rPr>
          <w:lang w:val="sr-Cyrl-RS"/>
        </w:rPr>
        <w:t xml:space="preserve"> 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FC0FBA">
        <w:rPr>
          <w:lang w:val="sr-Cyrl-RS"/>
        </w:rPr>
        <w:t xml:space="preserve"> </w:t>
      </w:r>
      <w:r w:rsidR="00605025">
        <w:rPr>
          <w:lang w:val="sr-Cyrl-RS"/>
        </w:rPr>
        <w:t>sudstvu</w:t>
      </w:r>
      <w:r w:rsidR="004E3D4A">
        <w:rPr>
          <w:lang w:val="sr-Cyrl-RS"/>
        </w:rPr>
        <w:t xml:space="preserve">. </w:t>
      </w:r>
      <w:r w:rsidR="00605025">
        <w:rPr>
          <w:lang w:val="sr-Cyrl-RS"/>
        </w:rPr>
        <w:t>Zatim</w:t>
      </w:r>
      <w:r w:rsidR="00FC0FBA">
        <w:rPr>
          <w:lang w:val="sr-Cyrl-RS"/>
        </w:rPr>
        <w:t xml:space="preserve">, </w:t>
      </w:r>
      <w:r w:rsidR="00605025">
        <w:rPr>
          <w:lang w:val="sr-Cyrl-RS"/>
        </w:rPr>
        <w:t>unapređenje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procesnih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zakona</w:t>
      </w:r>
      <w:r w:rsidR="00175BAF">
        <w:rPr>
          <w:lang w:val="sr-Cyrl-RS"/>
        </w:rPr>
        <w:t>,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naročito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pravcu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poštovanja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procesne</w:t>
      </w:r>
      <w:r w:rsidR="004E3D4A">
        <w:rPr>
          <w:lang w:val="sr-Cyrl-RS"/>
        </w:rPr>
        <w:t xml:space="preserve"> </w:t>
      </w:r>
      <w:r w:rsidR="00605025">
        <w:rPr>
          <w:lang w:val="sr-Cyrl-RS"/>
        </w:rPr>
        <w:t>discipline</w:t>
      </w:r>
      <w:r w:rsidR="00175BAF">
        <w:rPr>
          <w:lang w:val="sr-Cyrl-RS"/>
        </w:rPr>
        <w:t>;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insistiranje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kontinuiranoj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edukaciji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lastRenderedPageBreak/>
        <w:t>sudija</w:t>
      </w:r>
      <w:r w:rsidR="00175BAF">
        <w:rPr>
          <w:lang w:val="sr-Cyrl-RS"/>
        </w:rPr>
        <w:t xml:space="preserve">; </w:t>
      </w:r>
      <w:r w:rsidR="00605025">
        <w:rPr>
          <w:lang w:val="sr-Cyrl-RS"/>
        </w:rPr>
        <w:t>povećanje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značaja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uloge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sudske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prakse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postupanjima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pred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sudom</w:t>
      </w:r>
      <w:r w:rsidR="00175BAF">
        <w:rPr>
          <w:lang w:val="sr-Cyrl-RS"/>
        </w:rPr>
        <w:t xml:space="preserve">, </w:t>
      </w:r>
      <w:r w:rsidR="00605025">
        <w:rPr>
          <w:lang w:val="sr-Cyrl-RS"/>
        </w:rPr>
        <w:t>čime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175BAF">
        <w:rPr>
          <w:lang w:val="sr-Cyrl-RS"/>
        </w:rPr>
        <w:t xml:space="preserve"> 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povećava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stepen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izvesnosti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u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pogledu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ishoda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spora</w:t>
      </w:r>
      <w:r w:rsidR="00175BAF">
        <w:rPr>
          <w:lang w:val="sr-Cyrl-RS"/>
        </w:rPr>
        <w:t xml:space="preserve">, </w:t>
      </w:r>
      <w:r w:rsidR="00605025">
        <w:rPr>
          <w:lang w:val="sr-Cyrl-RS"/>
        </w:rPr>
        <w:t>tj</w:t>
      </w:r>
      <w:r w:rsidR="00175BAF">
        <w:rPr>
          <w:lang w:val="sr-Cyrl-RS"/>
        </w:rPr>
        <w:t xml:space="preserve">. </w:t>
      </w:r>
      <w:r w:rsidR="00605025">
        <w:rPr>
          <w:lang w:val="sr-Cyrl-RS"/>
        </w:rPr>
        <w:t>da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se</w:t>
      </w:r>
      <w:r w:rsidR="008302E9">
        <w:rPr>
          <w:lang w:val="sr-Cyrl-RS"/>
        </w:rPr>
        <w:t xml:space="preserve"> </w:t>
      </w:r>
      <w:r w:rsidR="00605025">
        <w:rPr>
          <w:lang w:val="sr-Cyrl-RS"/>
        </w:rPr>
        <w:t>obezbeđuje</w:t>
      </w:r>
      <w:r w:rsidR="008302E9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8302E9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8302E9">
        <w:rPr>
          <w:lang w:val="sr-Cyrl-RS"/>
        </w:rPr>
        <w:t xml:space="preserve"> </w:t>
      </w:r>
      <w:r w:rsidR="00605025">
        <w:rPr>
          <w:lang w:val="sr-Cyrl-RS"/>
        </w:rPr>
        <w:t>osnovu</w:t>
      </w:r>
      <w:r w:rsidR="008302E9">
        <w:rPr>
          <w:lang w:val="sr-Cyrl-RS"/>
        </w:rPr>
        <w:t xml:space="preserve"> </w:t>
      </w:r>
      <w:r w:rsidR="00605025">
        <w:rPr>
          <w:lang w:val="sr-Cyrl-RS"/>
        </w:rPr>
        <w:t>istog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činjeničnog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stanja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ishod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postupka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bude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isti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za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sve</w:t>
      </w:r>
      <w:r w:rsidR="00175BAF">
        <w:rPr>
          <w:lang w:val="sr-Cyrl-RS"/>
        </w:rPr>
        <w:t xml:space="preserve">; 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što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sve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jedan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posredan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način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utiče</w:t>
      </w:r>
      <w:r w:rsidR="008D69BE">
        <w:rPr>
          <w:lang w:val="sr-Cyrl-RS"/>
        </w:rPr>
        <w:t xml:space="preserve"> </w:t>
      </w:r>
      <w:r w:rsidR="00605025">
        <w:rPr>
          <w:lang w:val="sr-Cyrl-RS"/>
        </w:rPr>
        <w:t>na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efikasnije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rešavanje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spora</w:t>
      </w:r>
      <w:r w:rsidR="00175BAF">
        <w:rPr>
          <w:lang w:val="sr-Cyrl-RS"/>
        </w:rPr>
        <w:t xml:space="preserve">. </w:t>
      </w:r>
      <w:r w:rsidR="00605025">
        <w:rPr>
          <w:lang w:val="sr-Cyrl-RS"/>
        </w:rPr>
        <w:t>Postoji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čitav</w:t>
      </w:r>
      <w:r w:rsidR="008302E9">
        <w:rPr>
          <w:lang w:val="sr-Cyrl-RS"/>
        </w:rPr>
        <w:t xml:space="preserve"> </w:t>
      </w:r>
      <w:r w:rsidR="00605025">
        <w:rPr>
          <w:lang w:val="sr-Cyrl-RS"/>
        </w:rPr>
        <w:t>niz</w:t>
      </w:r>
      <w:r w:rsidR="008302E9">
        <w:rPr>
          <w:lang w:val="sr-Cyrl-RS"/>
        </w:rPr>
        <w:t xml:space="preserve"> </w:t>
      </w:r>
      <w:r w:rsidR="00605025">
        <w:rPr>
          <w:lang w:val="sr-Cyrl-RS"/>
        </w:rPr>
        <w:t>mera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koje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i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po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ocenama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međunarodnih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eksperata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daju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razumnu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osnovu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da</w:t>
      </w:r>
      <w:r w:rsidR="00EF42AA">
        <w:rPr>
          <w:lang w:val="sr-Cyrl-RS"/>
        </w:rPr>
        <w:t xml:space="preserve"> </w:t>
      </w:r>
      <w:r w:rsidR="00605025">
        <w:rPr>
          <w:lang w:val="sr-Cyrl-RS"/>
        </w:rPr>
        <w:t>očekujemo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unapređenje</w:t>
      </w:r>
      <w:r w:rsidR="00175BAF">
        <w:rPr>
          <w:lang w:val="sr-Cyrl-RS"/>
        </w:rPr>
        <w:t xml:space="preserve"> </w:t>
      </w:r>
      <w:r w:rsidR="00605025">
        <w:rPr>
          <w:lang w:val="sr-Cyrl-RS"/>
        </w:rPr>
        <w:t>postupka</w:t>
      </w:r>
      <w:r w:rsidR="00175BAF">
        <w:rPr>
          <w:lang w:val="sr-Cyrl-RS"/>
        </w:rPr>
        <w:t>.</w:t>
      </w:r>
    </w:p>
    <w:p w:rsidR="00571FF6" w:rsidRDefault="00175BAF" w:rsidP="00175BAF">
      <w:pPr>
        <w:pStyle w:val="NoSpacing"/>
        <w:jc w:val="both"/>
      </w:pPr>
      <w:r>
        <w:rPr>
          <w:lang w:val="sr-Cyrl-RS"/>
        </w:rPr>
        <w:tab/>
      </w:r>
      <w:r w:rsidR="00605025">
        <w:rPr>
          <w:b/>
          <w:lang w:val="sr-Cyrl-RS"/>
        </w:rPr>
        <w:t>Predsednik</w:t>
      </w:r>
      <w:r w:rsidRPr="00175BAF">
        <w:rPr>
          <w:b/>
          <w:lang w:val="sr-Cyrl-RS"/>
        </w:rPr>
        <w:t xml:space="preserve"> </w:t>
      </w:r>
      <w:r w:rsidR="00605025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605025">
        <w:rPr>
          <w:lang w:val="sr-Cyrl-RS"/>
        </w:rPr>
        <w:t>je</w:t>
      </w:r>
      <w:r>
        <w:rPr>
          <w:lang w:val="sr-Cyrl-RS"/>
        </w:rPr>
        <w:t xml:space="preserve"> </w:t>
      </w:r>
      <w:r w:rsidR="00605025">
        <w:rPr>
          <w:lang w:val="sr-Cyrl-RS"/>
        </w:rPr>
        <w:t>stavio</w:t>
      </w:r>
      <w:r>
        <w:rPr>
          <w:lang w:val="sr-Cyrl-RS"/>
        </w:rPr>
        <w:t xml:space="preserve"> </w:t>
      </w:r>
      <w:r w:rsidR="00605025">
        <w:rPr>
          <w:lang w:val="sr-Cyrl-RS"/>
        </w:rPr>
        <w:t>na</w:t>
      </w:r>
      <w:r>
        <w:rPr>
          <w:lang w:val="sr-Cyrl-RS"/>
        </w:rPr>
        <w:t xml:space="preserve"> </w:t>
      </w:r>
      <w:r w:rsidR="00605025">
        <w:rPr>
          <w:lang w:val="sr-Cyrl-RS"/>
        </w:rPr>
        <w:t>glasanje</w:t>
      </w:r>
      <w:r>
        <w:rPr>
          <w:lang w:val="sr-Cyrl-RS"/>
        </w:rPr>
        <w:t xml:space="preserve"> </w:t>
      </w:r>
      <w:r w:rsidR="00605025">
        <w:rPr>
          <w:lang w:val="sr-Cyrl-RS"/>
        </w:rPr>
        <w:t>Predlog</w:t>
      </w:r>
      <w:r>
        <w:rPr>
          <w:lang w:val="sr-Cyrl-RS"/>
        </w:rPr>
        <w:t xml:space="preserve"> </w:t>
      </w:r>
      <w:r w:rsidR="00605025">
        <w:rPr>
          <w:lang w:val="sr-Cyrl-CS"/>
        </w:rPr>
        <w:t>zakona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o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zaštiti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prava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na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suđenje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u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razumnom</w:t>
      </w:r>
      <w:r w:rsidRPr="00EE6D7F">
        <w:rPr>
          <w:lang w:val="sr-Cyrl-CS"/>
        </w:rPr>
        <w:t xml:space="preserve"> </w:t>
      </w:r>
      <w:r w:rsidR="00605025">
        <w:rPr>
          <w:lang w:val="sr-Cyrl-CS"/>
        </w:rPr>
        <w:t>roku</w:t>
      </w:r>
      <w:r>
        <w:rPr>
          <w:lang w:val="sr-Cyrl-CS"/>
        </w:rPr>
        <w:t>.</w:t>
      </w:r>
      <w:r w:rsidR="00571FF6">
        <w:t xml:space="preserve"> </w:t>
      </w:r>
    </w:p>
    <w:p w:rsidR="00175BAF" w:rsidRDefault="00571FF6" w:rsidP="00175BAF">
      <w:pPr>
        <w:pStyle w:val="NoSpacing"/>
        <w:jc w:val="both"/>
        <w:rPr>
          <w:lang w:val="sr-Cyrl-RS"/>
        </w:rPr>
      </w:pPr>
      <w:r>
        <w:tab/>
      </w:r>
      <w:r w:rsidR="00605025">
        <w:rPr>
          <w:lang w:val="sr-Cyrl-CS"/>
        </w:rPr>
        <w:t>Odbor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je</w:t>
      </w:r>
      <w:r w:rsidR="00175BAF" w:rsidRPr="00175BAF">
        <w:rPr>
          <w:lang w:val="sr-Cyrl-CS"/>
        </w:rPr>
        <w:t xml:space="preserve">, </w:t>
      </w:r>
      <w:r w:rsidR="00605025">
        <w:rPr>
          <w:lang w:val="sr-Cyrl-CS"/>
        </w:rPr>
        <w:t>u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skladu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sa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članom</w:t>
      </w:r>
      <w:r w:rsidR="00175BAF" w:rsidRPr="00175BAF">
        <w:rPr>
          <w:lang w:val="sr-Cyrl-CS"/>
        </w:rPr>
        <w:t xml:space="preserve"> 155. </w:t>
      </w:r>
      <w:r w:rsidR="00605025">
        <w:rPr>
          <w:lang w:val="sr-Cyrl-CS"/>
        </w:rPr>
        <w:t>stav</w:t>
      </w:r>
      <w:r w:rsidR="00175BAF" w:rsidRPr="00175BAF">
        <w:rPr>
          <w:lang w:val="sr-Cyrl-CS"/>
        </w:rPr>
        <w:t xml:space="preserve"> 2. </w:t>
      </w:r>
      <w:r w:rsidR="00605025">
        <w:rPr>
          <w:lang w:val="sr-Cyrl-CS"/>
        </w:rPr>
        <w:t>Poslovnika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Narodne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skupštine</w:t>
      </w:r>
      <w:r w:rsidR="00175BAF" w:rsidRPr="00175BAF">
        <w:rPr>
          <w:lang w:val="sr-Cyrl-CS"/>
        </w:rPr>
        <w:t xml:space="preserve">, </w:t>
      </w:r>
      <w:r w:rsidR="00605025">
        <w:rPr>
          <w:lang w:val="sr-Cyrl-CS"/>
        </w:rPr>
        <w:t>odlučio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da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predloži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Narodnoj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skupštini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DA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PRIHVATI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Predlog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zakona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o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zaštiti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prava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na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suđenje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u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razumnom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roku</w:t>
      </w:r>
      <w:r w:rsidR="00175BAF" w:rsidRPr="00175BAF">
        <w:rPr>
          <w:lang w:val="sr-Cyrl-CS"/>
        </w:rPr>
        <w:t xml:space="preserve">, </w:t>
      </w:r>
      <w:r w:rsidR="00605025">
        <w:rPr>
          <w:lang w:val="sr-Cyrl-CS"/>
        </w:rPr>
        <w:t>u</w:t>
      </w:r>
      <w:r w:rsidR="00175BAF" w:rsidRPr="00175BAF">
        <w:rPr>
          <w:lang w:val="sr-Cyrl-CS"/>
        </w:rPr>
        <w:t xml:space="preserve"> </w:t>
      </w:r>
      <w:r w:rsidR="00605025">
        <w:rPr>
          <w:lang w:val="sr-Cyrl-CS"/>
        </w:rPr>
        <w:t>načelu</w:t>
      </w:r>
      <w:r w:rsidR="00175BAF" w:rsidRPr="00175BAF">
        <w:t xml:space="preserve">. </w:t>
      </w:r>
    </w:p>
    <w:p w:rsidR="00175BAF" w:rsidRDefault="00175BAF" w:rsidP="00175BAF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605025">
        <w:rPr>
          <w:lang w:val="sr-Cyrl-CS"/>
        </w:rPr>
        <w:t>Za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izvestioca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Odbora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na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sednici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Narodne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skupštine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određen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je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Meho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Omerović</w:t>
      </w:r>
      <w:r w:rsidRPr="00175BAF">
        <w:rPr>
          <w:lang w:val="sr-Cyrl-CS"/>
        </w:rPr>
        <w:t xml:space="preserve">, </w:t>
      </w:r>
      <w:r w:rsidR="00605025">
        <w:rPr>
          <w:lang w:val="sr-Cyrl-CS"/>
        </w:rPr>
        <w:t>predsednik</w:t>
      </w:r>
      <w:r w:rsidRPr="00175BAF">
        <w:rPr>
          <w:lang w:val="sr-Cyrl-CS"/>
        </w:rPr>
        <w:t xml:space="preserve"> </w:t>
      </w:r>
      <w:r w:rsidR="00605025">
        <w:rPr>
          <w:lang w:val="sr-Cyrl-CS"/>
        </w:rPr>
        <w:t>Odbora</w:t>
      </w:r>
      <w:r w:rsidRPr="00175BAF">
        <w:rPr>
          <w:lang w:val="sr-Cyrl-CS"/>
        </w:rPr>
        <w:t>.</w:t>
      </w:r>
    </w:p>
    <w:p w:rsidR="00175BAF" w:rsidRDefault="00175BAF" w:rsidP="00175BAF">
      <w:pPr>
        <w:pStyle w:val="NoSpacing"/>
        <w:jc w:val="both"/>
        <w:rPr>
          <w:lang w:val="sr-Cyrl-CS"/>
        </w:rPr>
      </w:pPr>
    </w:p>
    <w:p w:rsidR="00175BAF" w:rsidRDefault="00410AFD" w:rsidP="00175BAF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605025">
        <w:rPr>
          <w:lang w:val="sr-Cyrl-CS"/>
        </w:rPr>
        <w:t>Sednica</w:t>
      </w:r>
      <w:r w:rsidR="0020786F">
        <w:rPr>
          <w:lang w:val="sr-Cyrl-CS"/>
        </w:rPr>
        <w:t xml:space="preserve"> </w:t>
      </w:r>
      <w:r w:rsidR="00605025">
        <w:rPr>
          <w:lang w:val="sr-Cyrl-CS"/>
        </w:rPr>
        <w:t>je</w:t>
      </w:r>
      <w:r w:rsidR="0020786F">
        <w:rPr>
          <w:lang w:val="sr-Cyrl-CS"/>
        </w:rPr>
        <w:t xml:space="preserve"> </w:t>
      </w:r>
      <w:r w:rsidR="00605025">
        <w:rPr>
          <w:lang w:val="sr-Cyrl-CS"/>
        </w:rPr>
        <w:t>zaključena</w:t>
      </w:r>
      <w:r w:rsidR="0020786F">
        <w:rPr>
          <w:lang w:val="sr-Cyrl-CS"/>
        </w:rPr>
        <w:t xml:space="preserve"> </w:t>
      </w:r>
      <w:r w:rsidR="00605025">
        <w:rPr>
          <w:lang w:val="sr-Cyrl-CS"/>
        </w:rPr>
        <w:t>u</w:t>
      </w:r>
      <w:r w:rsidR="0020786F">
        <w:rPr>
          <w:lang w:val="sr-Cyrl-CS"/>
        </w:rPr>
        <w:t xml:space="preserve"> </w:t>
      </w:r>
      <w:r w:rsidR="0020786F">
        <w:rPr>
          <w:lang w:val="sr-Latn-RS"/>
        </w:rPr>
        <w:t>11.45</w:t>
      </w:r>
      <w:r w:rsidR="00175BAF">
        <w:rPr>
          <w:lang w:val="sr-Cyrl-CS"/>
        </w:rPr>
        <w:t xml:space="preserve"> </w:t>
      </w:r>
      <w:r w:rsidR="00605025">
        <w:rPr>
          <w:lang w:val="sr-Cyrl-CS"/>
        </w:rPr>
        <w:t>časova</w:t>
      </w:r>
      <w:r w:rsidR="00175BAF">
        <w:rPr>
          <w:lang w:val="sr-Cyrl-CS"/>
        </w:rPr>
        <w:t xml:space="preserve">. </w:t>
      </w:r>
    </w:p>
    <w:p w:rsidR="00827699" w:rsidRDefault="00827699" w:rsidP="00175BAF">
      <w:pPr>
        <w:pStyle w:val="NoSpacing"/>
        <w:jc w:val="both"/>
        <w:rPr>
          <w:lang w:val="sr-Cyrl-CS"/>
        </w:rPr>
      </w:pPr>
    </w:p>
    <w:p w:rsidR="00827699" w:rsidRPr="00175BAF" w:rsidRDefault="00827699" w:rsidP="00175BAF">
      <w:pPr>
        <w:pStyle w:val="NoSpacing"/>
        <w:jc w:val="both"/>
        <w:rPr>
          <w:lang w:val="sr-Cyrl-CS"/>
        </w:rPr>
      </w:pPr>
    </w:p>
    <w:p w:rsidR="00175BAF" w:rsidRPr="00175BAF" w:rsidRDefault="00175BAF" w:rsidP="00175BAF">
      <w:pPr>
        <w:pStyle w:val="NoSpacing"/>
        <w:jc w:val="both"/>
        <w:rPr>
          <w:lang w:val="sr-Cyrl-CS"/>
        </w:rPr>
      </w:pPr>
    </w:p>
    <w:p w:rsidR="00410AFD" w:rsidRPr="00410AFD" w:rsidRDefault="00410AFD" w:rsidP="00410AFD">
      <w:pPr>
        <w:spacing w:after="0" w:line="240" w:lineRule="auto"/>
        <w:jc w:val="both"/>
        <w:rPr>
          <w:lang w:val="sr-Cyrl-RS"/>
        </w:rPr>
      </w:pPr>
    </w:p>
    <w:p w:rsidR="00410AFD" w:rsidRPr="00410AFD" w:rsidRDefault="00410AFD" w:rsidP="00410AFD">
      <w:r w:rsidRPr="00410AFD">
        <w:rPr>
          <w:b/>
          <w:lang w:val="sr-Cyrl-RS"/>
        </w:rPr>
        <w:tab/>
      </w:r>
      <w:r w:rsidR="00605025">
        <w:t>SEKRETAR</w:t>
      </w:r>
      <w:r w:rsidRPr="00410AFD">
        <w:t xml:space="preserve"> </w:t>
      </w:r>
      <w:r w:rsidR="00605025">
        <w:t>ODBORA</w:t>
      </w:r>
      <w:r w:rsidRPr="00410AFD">
        <w:t xml:space="preserve">                                                   </w:t>
      </w:r>
      <w:r w:rsidR="00605025">
        <w:t>PREDSEDNIK</w:t>
      </w:r>
      <w:r w:rsidRPr="00410AFD">
        <w:t xml:space="preserve"> </w:t>
      </w:r>
      <w:r w:rsidR="00605025">
        <w:t>ODBORA</w:t>
      </w:r>
    </w:p>
    <w:p w:rsidR="008F2875" w:rsidRPr="00DF4630" w:rsidRDefault="00410AFD" w:rsidP="00410AFD">
      <w:pPr>
        <w:pStyle w:val="NoSpacing"/>
        <w:jc w:val="both"/>
        <w:rPr>
          <w:lang w:val="sr-Cyrl-RS"/>
        </w:rPr>
      </w:pPr>
      <w:r w:rsidRPr="00410AFD">
        <w:rPr>
          <w:lang w:val="sr-Cyrl-RS"/>
        </w:rPr>
        <w:t xml:space="preserve">   </w:t>
      </w:r>
      <w:r w:rsidRPr="00410AFD">
        <w:rPr>
          <w:lang w:val="sr-Cyrl-RS"/>
        </w:rPr>
        <w:tab/>
        <w:t xml:space="preserve">  </w:t>
      </w:r>
      <w:r w:rsidR="00605025">
        <w:t>Rajka</w:t>
      </w:r>
      <w:r w:rsidRPr="00410AFD">
        <w:t xml:space="preserve"> </w:t>
      </w:r>
      <w:r w:rsidR="00605025">
        <w:t>Vukomanović</w:t>
      </w:r>
      <w:r w:rsidRPr="00410AFD">
        <w:t xml:space="preserve">                                                      </w:t>
      </w:r>
      <w:r w:rsidRPr="00410AFD">
        <w:rPr>
          <w:lang w:val="sr-Cyrl-RS"/>
        </w:rPr>
        <w:t xml:space="preserve">    </w:t>
      </w:r>
      <w:r w:rsidRPr="00410AFD">
        <w:t xml:space="preserve"> </w:t>
      </w:r>
      <w:r w:rsidR="00605025">
        <w:t>Meho</w:t>
      </w:r>
      <w:r w:rsidRPr="00410AFD">
        <w:t xml:space="preserve"> </w:t>
      </w:r>
      <w:r w:rsidR="00605025">
        <w:t>Omerović</w:t>
      </w: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43" w:rsidRDefault="00A24B43" w:rsidP="00827699">
      <w:pPr>
        <w:spacing w:after="0" w:line="240" w:lineRule="auto"/>
      </w:pPr>
      <w:r>
        <w:separator/>
      </w:r>
    </w:p>
  </w:endnote>
  <w:endnote w:type="continuationSeparator" w:id="0">
    <w:p w:rsidR="00A24B43" w:rsidRDefault="00A24B43" w:rsidP="0082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74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699" w:rsidRDefault="00827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0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699" w:rsidRDefault="008276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43" w:rsidRDefault="00A24B43" w:rsidP="00827699">
      <w:pPr>
        <w:spacing w:after="0" w:line="240" w:lineRule="auto"/>
      </w:pPr>
      <w:r>
        <w:separator/>
      </w:r>
    </w:p>
  </w:footnote>
  <w:footnote w:type="continuationSeparator" w:id="0">
    <w:p w:rsidR="00A24B43" w:rsidRDefault="00A24B43" w:rsidP="0082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>
    <w:pPr>
      <w:pStyle w:val="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>
    <w:pPr>
      <w:pStyle w:val="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40542"/>
    <w:rsid w:val="00057DEE"/>
    <w:rsid w:val="00064F5B"/>
    <w:rsid w:val="000E3108"/>
    <w:rsid w:val="000F0BEA"/>
    <w:rsid w:val="00124C02"/>
    <w:rsid w:val="00152B95"/>
    <w:rsid w:val="00160BAA"/>
    <w:rsid w:val="001742E7"/>
    <w:rsid w:val="00175BAF"/>
    <w:rsid w:val="00190F7F"/>
    <w:rsid w:val="001A7CEF"/>
    <w:rsid w:val="001E4800"/>
    <w:rsid w:val="001F4B2C"/>
    <w:rsid w:val="001F7A6C"/>
    <w:rsid w:val="00201650"/>
    <w:rsid w:val="00204716"/>
    <w:rsid w:val="0020786F"/>
    <w:rsid w:val="00223F9A"/>
    <w:rsid w:val="00226B8C"/>
    <w:rsid w:val="00241164"/>
    <w:rsid w:val="00253EBE"/>
    <w:rsid w:val="002728F4"/>
    <w:rsid w:val="002767E9"/>
    <w:rsid w:val="00281C6B"/>
    <w:rsid w:val="00291CE0"/>
    <w:rsid w:val="002A69C4"/>
    <w:rsid w:val="002B1580"/>
    <w:rsid w:val="002F7EDF"/>
    <w:rsid w:val="003004AB"/>
    <w:rsid w:val="00304E1A"/>
    <w:rsid w:val="00353C25"/>
    <w:rsid w:val="00355AC5"/>
    <w:rsid w:val="0037628B"/>
    <w:rsid w:val="003967D8"/>
    <w:rsid w:val="003B04EC"/>
    <w:rsid w:val="003D1D08"/>
    <w:rsid w:val="003F7538"/>
    <w:rsid w:val="00410AFD"/>
    <w:rsid w:val="004219E0"/>
    <w:rsid w:val="00422ED4"/>
    <w:rsid w:val="00430327"/>
    <w:rsid w:val="00450B23"/>
    <w:rsid w:val="00486291"/>
    <w:rsid w:val="004D2728"/>
    <w:rsid w:val="004E3D4A"/>
    <w:rsid w:val="004F30F6"/>
    <w:rsid w:val="005023AC"/>
    <w:rsid w:val="00506913"/>
    <w:rsid w:val="0051349A"/>
    <w:rsid w:val="005271B6"/>
    <w:rsid w:val="00563A05"/>
    <w:rsid w:val="00571FF6"/>
    <w:rsid w:val="00595437"/>
    <w:rsid w:val="005A2160"/>
    <w:rsid w:val="005A64B9"/>
    <w:rsid w:val="005D4409"/>
    <w:rsid w:val="005D4858"/>
    <w:rsid w:val="005F5030"/>
    <w:rsid w:val="005F711D"/>
    <w:rsid w:val="00605025"/>
    <w:rsid w:val="00615DB9"/>
    <w:rsid w:val="006331D8"/>
    <w:rsid w:val="00670131"/>
    <w:rsid w:val="0068060C"/>
    <w:rsid w:val="006928A3"/>
    <w:rsid w:val="006A60F0"/>
    <w:rsid w:val="006B1A28"/>
    <w:rsid w:val="006B3032"/>
    <w:rsid w:val="006D6615"/>
    <w:rsid w:val="006F1555"/>
    <w:rsid w:val="006F7616"/>
    <w:rsid w:val="00700B4A"/>
    <w:rsid w:val="00703FB4"/>
    <w:rsid w:val="00720919"/>
    <w:rsid w:val="00732FE0"/>
    <w:rsid w:val="007B1365"/>
    <w:rsid w:val="007C7715"/>
    <w:rsid w:val="007D3B19"/>
    <w:rsid w:val="007D622F"/>
    <w:rsid w:val="007D6DC8"/>
    <w:rsid w:val="008012A4"/>
    <w:rsid w:val="008037C4"/>
    <w:rsid w:val="00827699"/>
    <w:rsid w:val="008302E9"/>
    <w:rsid w:val="00882709"/>
    <w:rsid w:val="008B23AA"/>
    <w:rsid w:val="008C541F"/>
    <w:rsid w:val="008C60B3"/>
    <w:rsid w:val="008D5A77"/>
    <w:rsid w:val="008D69BE"/>
    <w:rsid w:val="008E6A59"/>
    <w:rsid w:val="008E6C80"/>
    <w:rsid w:val="008F2875"/>
    <w:rsid w:val="00900959"/>
    <w:rsid w:val="00936E6B"/>
    <w:rsid w:val="0094377A"/>
    <w:rsid w:val="00955CDF"/>
    <w:rsid w:val="00960BF2"/>
    <w:rsid w:val="00962FAC"/>
    <w:rsid w:val="00963308"/>
    <w:rsid w:val="00963DB2"/>
    <w:rsid w:val="009B11A5"/>
    <w:rsid w:val="009B5F76"/>
    <w:rsid w:val="009D13B1"/>
    <w:rsid w:val="009E4EDB"/>
    <w:rsid w:val="00A12D86"/>
    <w:rsid w:val="00A15199"/>
    <w:rsid w:val="00A23C1F"/>
    <w:rsid w:val="00A24B43"/>
    <w:rsid w:val="00A302E3"/>
    <w:rsid w:val="00A3483F"/>
    <w:rsid w:val="00A87F44"/>
    <w:rsid w:val="00A9668F"/>
    <w:rsid w:val="00AB14E0"/>
    <w:rsid w:val="00AC05AF"/>
    <w:rsid w:val="00AC2B15"/>
    <w:rsid w:val="00AE15FC"/>
    <w:rsid w:val="00AF2541"/>
    <w:rsid w:val="00B03A4A"/>
    <w:rsid w:val="00B04C60"/>
    <w:rsid w:val="00B34619"/>
    <w:rsid w:val="00B37D43"/>
    <w:rsid w:val="00B416A8"/>
    <w:rsid w:val="00B830B2"/>
    <w:rsid w:val="00B94C7E"/>
    <w:rsid w:val="00BC1DD3"/>
    <w:rsid w:val="00BC444D"/>
    <w:rsid w:val="00BD749A"/>
    <w:rsid w:val="00C060E8"/>
    <w:rsid w:val="00C124A6"/>
    <w:rsid w:val="00C1342B"/>
    <w:rsid w:val="00C5102C"/>
    <w:rsid w:val="00C61981"/>
    <w:rsid w:val="00C66B73"/>
    <w:rsid w:val="00C749C1"/>
    <w:rsid w:val="00C91D69"/>
    <w:rsid w:val="00CB7B5B"/>
    <w:rsid w:val="00D022E1"/>
    <w:rsid w:val="00D30F9B"/>
    <w:rsid w:val="00D503AB"/>
    <w:rsid w:val="00D63AFC"/>
    <w:rsid w:val="00D707DA"/>
    <w:rsid w:val="00D80991"/>
    <w:rsid w:val="00DF4630"/>
    <w:rsid w:val="00E27811"/>
    <w:rsid w:val="00E37BAB"/>
    <w:rsid w:val="00E43797"/>
    <w:rsid w:val="00E806C2"/>
    <w:rsid w:val="00EC096E"/>
    <w:rsid w:val="00EC66B7"/>
    <w:rsid w:val="00EE6D7F"/>
    <w:rsid w:val="00EF42AA"/>
    <w:rsid w:val="00F032A2"/>
    <w:rsid w:val="00F55C5E"/>
    <w:rsid w:val="00F57247"/>
    <w:rsid w:val="00F61A3B"/>
    <w:rsid w:val="00F628AE"/>
    <w:rsid w:val="00F90C72"/>
    <w:rsid w:val="00FA5A88"/>
    <w:rsid w:val="00FA5E39"/>
    <w:rsid w:val="00FC0FBA"/>
    <w:rsid w:val="00FC2A3A"/>
    <w:rsid w:val="00FE614F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76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7699"/>
    <w:rPr>
      <w:rFonts w:asciiTheme="minorHAnsi" w:hAnsiTheme="minorHAnsi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76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7699"/>
    <w:rPr>
      <w:rFonts w:asciiTheme="minorHAnsi" w:hAnsiTheme="minorHAnsi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123</cp:revision>
  <dcterms:created xsi:type="dcterms:W3CDTF">2013-07-12T10:36:00Z</dcterms:created>
  <dcterms:modified xsi:type="dcterms:W3CDTF">2016-03-22T14:08:00Z</dcterms:modified>
</cp:coreProperties>
</file>